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EC" w:rsidRDefault="00AC0DEC" w:rsidP="00AC0DE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z-Cyrl-UZ"/>
        </w:rPr>
      </w:pPr>
    </w:p>
    <w:p w:rsidR="00237BFD" w:rsidRPr="00237BFD" w:rsidRDefault="00237BFD" w:rsidP="00237B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24778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AJning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2024 </w:t>
      </w:r>
      <w:r>
        <w:rPr>
          <w:rFonts w:ascii="Times New Roman" w:hAnsi="Times New Roman"/>
          <w:b/>
          <w:sz w:val="28"/>
          <w:szCs w:val="28"/>
          <w:lang w:val="uz-Cyrl-UZ"/>
        </w:rPr>
        <w:t>yil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22 </w:t>
      </w:r>
      <w:r>
        <w:rPr>
          <w:rFonts w:ascii="Times New Roman" w:hAnsi="Times New Roman"/>
          <w:b/>
          <w:sz w:val="28"/>
          <w:szCs w:val="28"/>
          <w:lang w:val="uz-Cyrl-UZ"/>
        </w:rPr>
        <w:t>iyuldagi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navbatdan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yig‘ilishi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>‘</w:t>
      </w:r>
      <w:r>
        <w:rPr>
          <w:rFonts w:ascii="Times New Roman" w:hAnsi="Times New Roman"/>
          <w:b/>
          <w:sz w:val="28"/>
          <w:szCs w:val="28"/>
          <w:lang w:val="uz-Cyrl-UZ"/>
        </w:rPr>
        <w:t>yicha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muhim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fakt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№-0</w:t>
      </w:r>
      <w:r w:rsidRPr="00237BFD">
        <w:rPr>
          <w:rFonts w:ascii="Times New Roman" w:hAnsi="Times New Roman"/>
          <w:b/>
          <w:sz w:val="28"/>
          <w:szCs w:val="28"/>
          <w:lang w:val="uz-Cyrl-UZ"/>
        </w:rPr>
        <w:t>8</w:t>
      </w:r>
    </w:p>
    <w:p w:rsidR="00391F29" w:rsidRPr="00237BFD" w:rsidRDefault="00391F29" w:rsidP="00391F29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</w:p>
    <w:p w:rsidR="00391F29" w:rsidRPr="00237BFD" w:rsidRDefault="00237BFD" w:rsidP="00391F29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z-index:251660288;visibility:visible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" strokecolor="#4579b8" strokeweight="5pt">
            <v:stroke linestyle="thickThin"/>
          </v:line>
        </w:pict>
      </w:r>
    </w:p>
    <w:p w:rsidR="00A8732F" w:rsidRDefault="00A8732F" w:rsidP="00E5086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426"/>
        <w:gridCol w:w="162"/>
        <w:gridCol w:w="41"/>
        <w:gridCol w:w="2213"/>
        <w:gridCol w:w="19"/>
        <w:gridCol w:w="197"/>
        <w:gridCol w:w="339"/>
        <w:gridCol w:w="19"/>
        <w:gridCol w:w="11"/>
        <w:gridCol w:w="1554"/>
        <w:gridCol w:w="118"/>
        <w:gridCol w:w="2005"/>
        <w:gridCol w:w="191"/>
        <w:gridCol w:w="107"/>
        <w:gridCol w:w="17"/>
        <w:gridCol w:w="550"/>
        <w:gridCol w:w="112"/>
        <w:gridCol w:w="49"/>
        <w:gridCol w:w="629"/>
        <w:gridCol w:w="36"/>
        <w:gridCol w:w="19"/>
        <w:gridCol w:w="43"/>
        <w:gridCol w:w="457"/>
        <w:gridCol w:w="191"/>
        <w:gridCol w:w="47"/>
        <w:gridCol w:w="811"/>
        <w:gridCol w:w="32"/>
      </w:tblGrid>
      <w:tr w:rsidR="00A8732F" w:rsidRPr="00AD5027" w:rsidTr="0071593C">
        <w:tc>
          <w:tcPr>
            <w:tcW w:w="4997" w:type="pct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EMITENTNING</w:t>
            </w:r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NOMI</w:t>
            </w:r>
          </w:p>
        </w:tc>
      </w:tr>
      <w:tr w:rsidR="00A8732F" w:rsidRPr="00237BFD" w:rsidTr="0071593C">
        <w:tc>
          <w:tcPr>
            <w:tcW w:w="173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To‘liq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181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aksiyadorlik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jamiyati</w:t>
            </w:r>
          </w:p>
        </w:tc>
        <w:tc>
          <w:tcPr>
            <w:tcW w:w="941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237BFD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237BFD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</w:tr>
      <w:tr w:rsidR="00A8732F" w:rsidRPr="00AD5027" w:rsidTr="0071593C">
        <w:tc>
          <w:tcPr>
            <w:tcW w:w="173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Qisqartirilgan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181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</w:p>
        </w:tc>
        <w:tc>
          <w:tcPr>
            <w:tcW w:w="941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732F" w:rsidRPr="00AD5027" w:rsidTr="0071593C">
        <w:tc>
          <w:tcPr>
            <w:tcW w:w="173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Birja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tikerining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nomi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: </w:t>
            </w:r>
          </w:p>
        </w:tc>
        <w:tc>
          <w:tcPr>
            <w:tcW w:w="181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UZIR</w:t>
            </w:r>
          </w:p>
        </w:tc>
        <w:tc>
          <w:tcPr>
            <w:tcW w:w="941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732F" w:rsidRPr="00AD5027" w:rsidTr="0071593C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2.</w:t>
            </w:r>
          </w:p>
        </w:tc>
        <w:tc>
          <w:tcPr>
            <w:tcW w:w="484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ALOQA</w:t>
            </w:r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MA’LUMOTLARI</w:t>
            </w:r>
          </w:p>
        </w:tc>
      </w:tr>
      <w:tr w:rsidR="00A8732F" w:rsidRPr="00237BFD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Joylashgan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yeri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3243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237BFD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O‘zbekiston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Respublikasi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shahar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Istiqlol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ko‘chasi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1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uy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</w:tr>
      <w:tr w:rsidR="00A8732F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237BFD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Pochta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manzili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3243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110200</w:t>
            </w:r>
          </w:p>
        </w:tc>
      </w:tr>
      <w:tr w:rsidR="00A8732F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Elektron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pochta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manzili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: </w:t>
            </w:r>
          </w:p>
        </w:tc>
        <w:tc>
          <w:tcPr>
            <w:tcW w:w="3243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info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@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coal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proofErr w:type="spellStart"/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</w:t>
            </w:r>
            <w:proofErr w:type="spellEnd"/>
          </w:p>
        </w:tc>
      </w:tr>
      <w:tr w:rsidR="00A8732F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Rasmiy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veb</w:t>
            </w:r>
            <w:r w:rsidR="00A8732F" w:rsidRPr="00AD502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sayti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: </w:t>
            </w:r>
          </w:p>
        </w:tc>
        <w:tc>
          <w:tcPr>
            <w:tcW w:w="3243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www.uzbekcoal.uz</w:t>
            </w:r>
          </w:p>
        </w:tc>
      </w:tr>
      <w:tr w:rsidR="00A8732F" w:rsidRPr="00237BFD" w:rsidTr="0071593C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3.</w:t>
            </w:r>
          </w:p>
        </w:tc>
        <w:tc>
          <w:tcPr>
            <w:tcW w:w="484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237BFD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jc w:val="center"/>
              <w:rPr>
                <w:sz w:val="27"/>
                <w:szCs w:val="27"/>
                <w:lang w:val="en-US"/>
              </w:rPr>
            </w:pPr>
            <w:r w:rsidRPr="00237BFD">
              <w:rPr>
                <w:b/>
                <w:bCs/>
                <w:sz w:val="27"/>
                <w:szCs w:val="27"/>
                <w:lang w:val="en-US"/>
              </w:rPr>
              <w:t>MUHIM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FAKT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TO‘G‘RISIDA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AXBOROT</w:t>
            </w:r>
          </w:p>
        </w:tc>
      </w:tr>
      <w:tr w:rsidR="00A8732F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237BFD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1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Muhim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faktning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raqami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3248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A8732F" w:rsidP="00A8732F">
            <w:pPr>
              <w:pStyle w:val="a8"/>
              <w:shd w:val="clear" w:color="auto" w:fill="FFFFFF" w:themeFill="background1"/>
              <w:spacing w:after="0"/>
              <w:ind w:left="85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08</w:t>
            </w:r>
          </w:p>
        </w:tc>
      </w:tr>
      <w:tr w:rsidR="00A8732F" w:rsidRPr="00237BFD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Muhim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faktning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nomi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3248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237BFD" w:rsidRDefault="00237BFD" w:rsidP="00A8732F">
            <w:pPr>
              <w:pStyle w:val="a8"/>
              <w:shd w:val="clear" w:color="auto" w:fill="FFFFFF" w:themeFill="background1"/>
              <w:spacing w:after="0"/>
              <w:ind w:left="85"/>
              <w:rPr>
                <w:sz w:val="27"/>
                <w:szCs w:val="27"/>
                <w:lang w:val="en-US"/>
              </w:rPr>
            </w:pPr>
            <w:proofErr w:type="spellStart"/>
            <w:r w:rsidRPr="00237BFD">
              <w:rPr>
                <w:sz w:val="27"/>
                <w:szCs w:val="27"/>
                <w:shd w:val="clear" w:color="auto" w:fill="FFFFFF"/>
                <w:lang w:val="en-US"/>
              </w:rPr>
              <w:t>Kuzatuv</w:t>
            </w:r>
            <w:proofErr w:type="spellEnd"/>
            <w:r w:rsidR="00A8732F" w:rsidRPr="00237BFD">
              <w:rPr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shd w:val="clear" w:color="auto" w:fill="FFFFFF"/>
                <w:lang w:val="en-US"/>
              </w:rPr>
              <w:t>kengashi</w:t>
            </w:r>
            <w:proofErr w:type="spellEnd"/>
            <w:r w:rsidR="00A8732F" w:rsidRPr="00AD5027">
              <w:rPr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shd w:val="clear" w:color="auto" w:fill="FFFFFF"/>
                <w:lang w:val="en-US"/>
              </w:rPr>
              <w:t>tarkibidagi</w:t>
            </w:r>
            <w:proofErr w:type="spellEnd"/>
            <w:r w:rsidR="00A8732F" w:rsidRPr="00237BFD">
              <w:rPr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shd w:val="clear" w:color="auto" w:fill="FFFFFF"/>
                <w:lang w:val="en-US"/>
              </w:rPr>
              <w:t>o‘zgarishlar</w:t>
            </w:r>
            <w:proofErr w:type="spellEnd"/>
          </w:p>
        </w:tc>
      </w:tr>
      <w:tr w:rsidR="00A8732F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237BFD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484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Shaxsning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vakolati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tugatilgan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hollarda</w:t>
            </w:r>
            <w:proofErr w:type="spellEnd"/>
          </w:p>
        </w:tc>
      </w:tr>
      <w:tr w:rsidR="00A8732F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125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237BFD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Shaxsning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F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I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Sh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.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yoki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ishonchli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boshqaruvchining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to‘liqnomi</w:t>
            </w:r>
            <w:proofErr w:type="spellEnd"/>
          </w:p>
        </w:tc>
        <w:tc>
          <w:tcPr>
            <w:tcW w:w="1052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joyi</w:t>
            </w:r>
            <w:proofErr w:type="spellEnd"/>
          </w:p>
        </w:tc>
        <w:tc>
          <w:tcPr>
            <w:tcW w:w="1073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Lavozimi</w:t>
            </w:r>
            <w:proofErr w:type="spellEnd"/>
          </w:p>
        </w:tc>
        <w:tc>
          <w:tcPr>
            <w:tcW w:w="65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Tegishli</w:t>
            </w:r>
            <w:proofErr w:type="spellEnd"/>
          </w:p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aksiyalar</w:t>
            </w:r>
            <w:proofErr w:type="spellEnd"/>
          </w:p>
        </w:tc>
        <w:tc>
          <w:tcPr>
            <w:tcW w:w="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Boshqa</w:t>
            </w:r>
            <w:proofErr w:type="spellEnd"/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tashkilotlarda</w:t>
            </w:r>
            <w:proofErr w:type="spellEnd"/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</w:p>
        </w:tc>
      </w:tr>
      <w:tr w:rsidR="00D62514" w:rsidRPr="00AD5027" w:rsidTr="0071593C">
        <w:trPr>
          <w:gridAfter w:val="1"/>
          <w:wAfter w:w="16" w:type="pct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5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2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turi</w:t>
            </w:r>
            <w:proofErr w:type="spellEnd"/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joy</w:t>
            </w:r>
            <w:proofErr w:type="spellEnd"/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</w:t>
            </w:r>
            <w:proofErr w:type="spellEnd"/>
          </w:p>
        </w:tc>
      </w:tr>
      <w:tr w:rsidR="00044A16" w:rsidRPr="00AD5027" w:rsidTr="0071593C">
        <w:trPr>
          <w:gridAfter w:val="1"/>
          <w:wAfter w:w="16" w:type="pct"/>
          <w:trHeight w:val="13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1.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237BFD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Sultanov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Alisher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Saidabbasovich</w:t>
            </w:r>
          </w:p>
          <w:p w:rsidR="00044A16" w:rsidRPr="00AD5027" w:rsidRDefault="00044A16" w:rsidP="00044A16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O‘zbekiston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Prezidentining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neft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gaz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kimyo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yenergetika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masalalari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bo‘yicha</w:t>
            </w:r>
            <w:proofErr w:type="spellEnd"/>
            <w:r w:rsidR="00044A16"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maslahatchisi</w:t>
            </w:r>
            <w:proofErr w:type="spellEnd"/>
          </w:p>
        </w:tc>
        <w:tc>
          <w:tcPr>
            <w:tcW w:w="1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O‘zbekiston</w:t>
            </w:r>
            <w:proofErr w:type="spellEnd"/>
            <w:r w:rsidR="00044A16" w:rsidRPr="00AD502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Prezidentining</w:t>
            </w:r>
            <w:proofErr w:type="spellEnd"/>
            <w:r w:rsidR="00044A16" w:rsidRPr="00AD502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maslahatchisi</w:t>
            </w:r>
            <w:proofErr w:type="spellEnd"/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044A16" w:rsidRPr="00AD5027" w:rsidTr="0071593C">
        <w:trPr>
          <w:gridAfter w:val="1"/>
          <w:wAfter w:w="16" w:type="pct"/>
          <w:trHeight w:val="13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2.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237BFD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Yusupov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rustam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Payzraxmanovich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237BFD" w:rsidRDefault="00237BFD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O‘zbekiston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Respublikasi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tog‘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kon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sanoati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geologiya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vazirligi</w:t>
            </w:r>
          </w:p>
        </w:tc>
        <w:tc>
          <w:tcPr>
            <w:tcW w:w="1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</w:t>
            </w:r>
            <w:r w:rsidR="00044A16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boshlig‘i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044A16" w:rsidRPr="00AD5027" w:rsidTr="0071593C">
        <w:trPr>
          <w:gridAfter w:val="1"/>
          <w:wAfter w:w="16" w:type="pct"/>
          <w:trHeight w:val="13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Nazarov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Azizxon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Baxrom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o‘g‘li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237BFD" w:rsidRDefault="00237BFD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O‘zbekiston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Respublikasi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iqtisodiyot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moliya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vazirligi</w:t>
            </w:r>
          </w:p>
        </w:tc>
        <w:tc>
          <w:tcPr>
            <w:tcW w:w="10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Departament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direktori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o‘rinbosari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044A16" w:rsidRPr="00AD5027" w:rsidTr="0071593C">
        <w:trPr>
          <w:gridAfter w:val="1"/>
          <w:wAfter w:w="16" w:type="pct"/>
          <w:trHeight w:val="13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Zakirov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Dilshod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Baxromovich</w:t>
            </w: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16" w:rsidRPr="00AD5027" w:rsidRDefault="00044A16" w:rsidP="00044A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“CENTRAL ASIA ENERGY»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MChJ</w:t>
            </w: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XK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6" w:rsidRPr="00237BFD" w:rsidRDefault="00237BFD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Moliyaviy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masalalar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bo‘yicha</w:t>
            </w:r>
            <w:r w:rsidR="00044A16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direktori</w:t>
            </w:r>
          </w:p>
        </w:tc>
        <w:tc>
          <w:tcPr>
            <w:tcW w:w="316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044A16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4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  <w:lang w:val="uz-Cyrl-UZ"/>
              </w:rPr>
            </w:pPr>
            <w:proofErr w:type="spellStart"/>
            <w:r>
              <w:rPr>
                <w:sz w:val="27"/>
                <w:szCs w:val="27"/>
              </w:rPr>
              <w:t>Shaxs</w:t>
            </w:r>
            <w:proofErr w:type="spellEnd"/>
            <w:r w:rsidR="00044A16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saylangan</w:t>
            </w:r>
            <w:proofErr w:type="spellEnd"/>
            <w:r w:rsidR="00044A16" w:rsidRPr="00AD5027">
              <w:rPr>
                <w:sz w:val="27"/>
                <w:szCs w:val="27"/>
              </w:rPr>
              <w:t xml:space="preserve"> (</w:t>
            </w:r>
            <w:proofErr w:type="spellStart"/>
            <w:r>
              <w:rPr>
                <w:sz w:val="27"/>
                <w:szCs w:val="27"/>
              </w:rPr>
              <w:t>tayinlangan</w:t>
            </w:r>
            <w:proofErr w:type="spellEnd"/>
            <w:r w:rsidR="00044A16" w:rsidRPr="00AD5027">
              <w:rPr>
                <w:sz w:val="27"/>
                <w:szCs w:val="27"/>
              </w:rPr>
              <w:t xml:space="preserve">) </w:t>
            </w:r>
            <w:proofErr w:type="spellStart"/>
            <w:r>
              <w:rPr>
                <w:sz w:val="27"/>
                <w:szCs w:val="27"/>
              </w:rPr>
              <w:t>hollarda</w:t>
            </w:r>
            <w:proofErr w:type="spellEnd"/>
          </w:p>
        </w:tc>
      </w:tr>
      <w:tr w:rsidR="00044A16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15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237BFD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Shaxsning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F</w:t>
            </w:r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I</w:t>
            </w:r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Sh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.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yoki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ishonchli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boshqaruvchining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to‘liq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nomi</w:t>
            </w:r>
            <w:proofErr w:type="spellEnd"/>
          </w:p>
        </w:tc>
        <w:tc>
          <w:tcPr>
            <w:tcW w:w="896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  <w:r w:rsidR="00044A16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joyi</w:t>
            </w:r>
            <w:proofErr w:type="spellEnd"/>
          </w:p>
        </w:tc>
        <w:tc>
          <w:tcPr>
            <w:tcW w:w="1136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Lavozimi</w:t>
            </w:r>
            <w:proofErr w:type="spellEnd"/>
          </w:p>
        </w:tc>
        <w:tc>
          <w:tcPr>
            <w:tcW w:w="67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Tegishli</w:t>
            </w:r>
            <w:proofErr w:type="spellEnd"/>
          </w:p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aksiyalar</w:t>
            </w:r>
            <w:proofErr w:type="spellEnd"/>
          </w:p>
        </w:tc>
        <w:tc>
          <w:tcPr>
            <w:tcW w:w="71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Boshqa</w:t>
            </w:r>
            <w:proofErr w:type="spellEnd"/>
            <w:r w:rsidR="00044A16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tashkilotlarda</w:t>
            </w:r>
            <w:proofErr w:type="spellEnd"/>
            <w:r w:rsidR="00044A16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</w:p>
        </w:tc>
      </w:tr>
      <w:tr w:rsidR="00044A16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1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6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turi</w:t>
            </w:r>
            <w:proofErr w:type="spellEnd"/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joy</w:t>
            </w:r>
            <w:proofErr w:type="spellEnd"/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</w:t>
            </w:r>
            <w:proofErr w:type="spellEnd"/>
          </w:p>
        </w:tc>
      </w:tr>
      <w:tr w:rsidR="00044A16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1.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Islamov</w:t>
            </w:r>
            <w:r w:rsidR="00044A16" w:rsidRPr="00AD50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Bobur</w:t>
            </w:r>
            <w:r w:rsidR="00044A16" w:rsidRPr="00AD50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Farxodovich</w:t>
            </w:r>
            <w:r w:rsidR="00044A16" w:rsidRPr="00AD50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</w:p>
        </w:tc>
        <w:tc>
          <w:tcPr>
            <w:tcW w:w="89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O‘zbekiston</w:t>
            </w:r>
            <w:r w:rsidR="00044A16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Respublikasi</w:t>
            </w:r>
            <w:r w:rsidR="00044A16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tog‘</w:t>
            </w:r>
            <w:r w:rsidR="00044A16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kon</w:t>
            </w:r>
            <w:r w:rsidR="00044A16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sanoati</w:t>
            </w:r>
            <w:r w:rsidR="00044A16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044A16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geologiya</w:t>
            </w:r>
            <w:r w:rsidR="00044A16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vazirligi</w:t>
            </w:r>
          </w:p>
        </w:tc>
        <w:tc>
          <w:tcPr>
            <w:tcW w:w="11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Vazir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044A16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2.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Samandarov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Tal’at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Yuldashevich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89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Davlat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aktivlarini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boshqarish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agentligi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11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Davlat</w:t>
            </w:r>
            <w:r w:rsidR="00E02133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aktivlarini</w:t>
            </w:r>
            <w:r w:rsidR="00E02133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xususiylashtirishga</w:t>
            </w:r>
            <w:r w:rsidR="00E02133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tayyorlash</w:t>
            </w:r>
            <w:r w:rsidR="00E02133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boshqarmasi</w:t>
            </w:r>
            <w:r w:rsidR="00E02133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boshlig‘i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044A16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Xalimov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Adxambek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Jamoliddin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o‘g‘li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 </w:t>
            </w:r>
          </w:p>
        </w:tc>
        <w:tc>
          <w:tcPr>
            <w:tcW w:w="89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O‘zbekiston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Respublikasi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iqtisodiyot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va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moliya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vazirligi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11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Yoqilg‘i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energetika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majmui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korxonalarini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narx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orqali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tartibga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solish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tarif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siyosati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bo‘limi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bosh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mutaxassisi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044A16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Pulatov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G‘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.</w:t>
            </w:r>
            <w:r w:rsidR="00044A16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89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Energetika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vazirligi</w:t>
            </w:r>
          </w:p>
        </w:tc>
        <w:tc>
          <w:tcPr>
            <w:tcW w:w="11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A16" w:rsidRPr="00AD5027" w:rsidRDefault="00237BFD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Energetika</w:t>
            </w:r>
            <w:r w:rsidR="00E02133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vazirligi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A16" w:rsidRPr="00AD5027" w:rsidRDefault="00044A16" w:rsidP="00044A1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02133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E02133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5.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02133" w:rsidRPr="00AD5027" w:rsidRDefault="00E02133" w:rsidP="00E02133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Bart </w:t>
            </w:r>
            <w:proofErr w:type="spellStart"/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Lucarelli</w:t>
            </w:r>
            <w:proofErr w:type="spellEnd"/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(</w:t>
            </w:r>
            <w:r w:rsidR="00237BFD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mustaqil</w:t>
            </w:r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37BFD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a’zo</w:t>
            </w:r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89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02133" w:rsidRPr="00AD5027" w:rsidRDefault="00237BFD" w:rsidP="00E02133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Ish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joyi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ma’lum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emas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11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02133" w:rsidRPr="00AD5027" w:rsidRDefault="00237BFD" w:rsidP="00E02133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Ish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joyi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ma’lum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emas</w:t>
            </w:r>
            <w:r w:rsidR="00E02133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  <w:p w:rsidR="0071593C" w:rsidRPr="00AD5027" w:rsidRDefault="0071593C" w:rsidP="00E02133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E02133" w:rsidRPr="00237BFD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45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ind w:left="100"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Ko‘rsatilgan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o‘zgartirishlar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to‘g‘risida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emitentning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qaror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qabul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qilgan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organi</w:t>
            </w:r>
            <w:r w:rsidR="00E02133" w:rsidRPr="00AD5027">
              <w:rPr>
                <w:sz w:val="27"/>
                <w:szCs w:val="27"/>
                <w:lang w:val="uz-Cyrl-UZ"/>
              </w:rPr>
              <w:t>:</w:t>
            </w:r>
          </w:p>
        </w:tc>
        <w:tc>
          <w:tcPr>
            <w:tcW w:w="1385" w:type="pct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2133" w:rsidRPr="00AD5027" w:rsidRDefault="00237BFD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Navbatdan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tashqari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aksiyadorlar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yig‘ilishi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</w:p>
        </w:tc>
      </w:tr>
      <w:tr w:rsidR="00E02133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455" w:type="pct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ind w:left="100"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Qaror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qabul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qilingan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sana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: </w:t>
            </w:r>
          </w:p>
        </w:tc>
        <w:tc>
          <w:tcPr>
            <w:tcW w:w="138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2133" w:rsidRPr="00AD5027" w:rsidRDefault="0071593C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22.07.2024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y</w:t>
            </w:r>
          </w:p>
        </w:tc>
      </w:tr>
      <w:tr w:rsidR="00E02133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45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ind w:left="100"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Bayonnoma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tuzilgan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sana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: </w:t>
            </w:r>
          </w:p>
        </w:tc>
        <w:tc>
          <w:tcPr>
            <w:tcW w:w="138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2133" w:rsidRPr="00AD5027" w:rsidRDefault="0071593C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31.07.2024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y</w:t>
            </w:r>
          </w:p>
        </w:tc>
      </w:tr>
      <w:tr w:rsidR="00E02133" w:rsidRPr="00237BFD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4105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ind w:left="100"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Boshqaruv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organi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bayonnomasidan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ko‘chirma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va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saylangan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(</w:t>
            </w:r>
            <w:r>
              <w:rPr>
                <w:sz w:val="27"/>
                <w:szCs w:val="27"/>
                <w:lang w:val="uz-Cyrl-UZ"/>
              </w:rPr>
              <w:t>tayinlangan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) </w:t>
            </w:r>
            <w:r>
              <w:rPr>
                <w:sz w:val="27"/>
                <w:szCs w:val="27"/>
                <w:lang w:val="uz-Cyrl-UZ"/>
              </w:rPr>
              <w:t>shaxsning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yashash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joyi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ko‘rsatilgan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holda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pasport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ma’lumotlari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(</w:t>
            </w:r>
            <w:r>
              <w:rPr>
                <w:sz w:val="27"/>
                <w:szCs w:val="27"/>
                <w:lang w:val="uz-Cyrl-UZ"/>
              </w:rPr>
              <w:t>ilova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qilinadi</w:t>
            </w:r>
            <w:r w:rsidR="00E02133" w:rsidRPr="00AD5027">
              <w:rPr>
                <w:sz w:val="27"/>
                <w:szCs w:val="27"/>
                <w:lang w:val="uz-Cyrl-UZ"/>
              </w:rPr>
              <w:t>).</w:t>
            </w:r>
          </w:p>
        </w:tc>
        <w:tc>
          <w:tcPr>
            <w:tcW w:w="73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02133" w:rsidRPr="00237BFD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484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  <w:lang w:val="uz-Cyrl-UZ"/>
              </w:rPr>
            </w:pPr>
            <w:proofErr w:type="spellStart"/>
            <w:r w:rsidRPr="00237BFD">
              <w:rPr>
                <w:sz w:val="27"/>
                <w:szCs w:val="27"/>
                <w:lang w:val="en-US"/>
              </w:rPr>
              <w:t>O‘zgargandan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so‘ng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kuzatuv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kengashi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(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taftish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komissiyasi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/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ijroiya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organi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>)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ning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tarkibi</w:t>
            </w:r>
            <w:proofErr w:type="spellEnd"/>
            <w:r w:rsidR="00E02133" w:rsidRPr="00AD5027">
              <w:rPr>
                <w:sz w:val="27"/>
                <w:szCs w:val="27"/>
                <w:lang w:val="uz-Cyrl-UZ"/>
              </w:rPr>
              <w:t>:</w:t>
            </w:r>
          </w:p>
        </w:tc>
      </w:tr>
      <w:tr w:rsidR="00E02133" w:rsidRPr="00AD5027" w:rsidTr="0071593C">
        <w:trPr>
          <w:trHeight w:val="1259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237BFD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292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E02133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04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237BFD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Shaxsning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F</w:t>
            </w:r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I</w:t>
            </w:r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Sh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.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yoki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ishonchli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boshqaruvchining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to‘liq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nomi</w:t>
            </w:r>
            <w:proofErr w:type="spellEnd"/>
          </w:p>
        </w:tc>
        <w:tc>
          <w:tcPr>
            <w:tcW w:w="988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  <w:r w:rsidR="00E02133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joyi</w:t>
            </w:r>
            <w:proofErr w:type="spellEnd"/>
          </w:p>
        </w:tc>
        <w:tc>
          <w:tcPr>
            <w:tcW w:w="98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Lavozimi</w:t>
            </w:r>
            <w:proofErr w:type="spellEnd"/>
          </w:p>
        </w:tc>
        <w:tc>
          <w:tcPr>
            <w:tcW w:w="7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Tegishli</w:t>
            </w:r>
            <w:proofErr w:type="spellEnd"/>
            <w:r w:rsidR="00E02133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aksiyalar</w:t>
            </w:r>
            <w:proofErr w:type="spellEnd"/>
          </w:p>
        </w:tc>
        <w:tc>
          <w:tcPr>
            <w:tcW w:w="76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Boshqa</w:t>
            </w:r>
            <w:proofErr w:type="spellEnd"/>
            <w:r w:rsidR="00E02133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tashkilotlarda</w:t>
            </w:r>
            <w:proofErr w:type="spellEnd"/>
            <w:r w:rsidR="00E02133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</w:p>
        </w:tc>
      </w:tr>
      <w:tr w:rsidR="00E02133" w:rsidRPr="00AD5027" w:rsidTr="0071593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4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88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8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turi</w:t>
            </w:r>
            <w:proofErr w:type="spellEnd"/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3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joy</w:t>
            </w:r>
            <w:proofErr w:type="spellEnd"/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</w:t>
            </w:r>
            <w:proofErr w:type="spellEnd"/>
          </w:p>
        </w:tc>
      </w:tr>
    </w:tbl>
    <w:p w:rsidR="00A8732F" w:rsidRPr="00AD5027" w:rsidRDefault="00A8732F" w:rsidP="00A8732F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uz-Cyrl-U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004"/>
        <w:gridCol w:w="1666"/>
        <w:gridCol w:w="2358"/>
        <w:gridCol w:w="1111"/>
        <w:gridCol w:w="971"/>
        <w:gridCol w:w="833"/>
        <w:gridCol w:w="833"/>
        <w:gridCol w:w="969"/>
        <w:gridCol w:w="825"/>
        <w:gridCol w:w="8"/>
      </w:tblGrid>
      <w:tr w:rsidR="0071593C" w:rsidRPr="00AD5027" w:rsidTr="007940A2">
        <w:trPr>
          <w:gridAfter w:val="1"/>
          <w:wAfter w:w="3" w:type="pct"/>
        </w:trPr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1.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Islamov</w:t>
            </w:r>
            <w:r w:rsidR="0071593C" w:rsidRPr="00AD50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Bobur</w:t>
            </w:r>
            <w:r w:rsidR="0071593C" w:rsidRPr="00AD50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Farxodovich</w:t>
            </w:r>
            <w:r w:rsidR="0071593C" w:rsidRPr="00AD50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O‘zbekiston</w:t>
            </w:r>
            <w:r w:rsidR="0071593C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Respublikasi</w:t>
            </w:r>
            <w:r w:rsidR="0071593C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tog‘</w:t>
            </w:r>
            <w:r w:rsidR="0071593C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kon</w:t>
            </w:r>
            <w:r w:rsidR="0071593C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sanoati</w:t>
            </w:r>
            <w:r w:rsidR="0071593C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71593C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geologiya</w:t>
            </w:r>
            <w:r w:rsidR="0071593C" w:rsidRPr="00AD50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vazirligi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Vazir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71593C" w:rsidRPr="00AD5027" w:rsidTr="007940A2">
        <w:trPr>
          <w:gridAfter w:val="1"/>
          <w:wAfter w:w="3" w:type="pct"/>
        </w:trPr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2.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Samandarov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Tal’at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Yuldashevich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Davlat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aktivlarini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boshqarish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agentligi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Davlat</w:t>
            </w:r>
            <w:r w:rsidR="0071593C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aktivlarini</w:t>
            </w:r>
            <w:r w:rsidR="0071593C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xususiylashtirishga</w:t>
            </w:r>
            <w:r w:rsidR="0071593C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tayyorlash</w:t>
            </w:r>
            <w:r w:rsidR="0071593C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boshqarmasi</w:t>
            </w:r>
            <w:r w:rsidR="0071593C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boshlig‘i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71593C" w:rsidRPr="00AD5027" w:rsidTr="007940A2">
        <w:trPr>
          <w:gridAfter w:val="1"/>
          <w:wAfter w:w="3" w:type="pct"/>
        </w:trPr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Xalimov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Adxambek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Jamoliddin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o‘g‘li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O‘zbekiston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Respublikasi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iqtisodiyot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va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moliya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vazirligi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Yoqilg‘i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energetika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majmui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korxonalarini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narx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orqali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tartibga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solish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tarif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siyosati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bo‘limi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bosh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mutaxassisi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71593C" w:rsidRPr="00AD5027" w:rsidTr="007940A2">
        <w:trPr>
          <w:gridAfter w:val="1"/>
          <w:wAfter w:w="3" w:type="pct"/>
        </w:trPr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Pulatov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G‘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.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Energetika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vazirligi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Energetika</w:t>
            </w:r>
            <w:r w:rsidR="0071593C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vazirligi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71593C" w:rsidRPr="00AD5027" w:rsidTr="007940A2">
        <w:trPr>
          <w:gridAfter w:val="1"/>
          <w:wAfter w:w="3" w:type="pct"/>
        </w:trPr>
        <w:tc>
          <w:tcPr>
            <w:tcW w:w="48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5.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71593C" w:rsidP="0071593C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Bart </w:t>
            </w:r>
            <w:proofErr w:type="spellStart"/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Lucarelli</w:t>
            </w:r>
            <w:proofErr w:type="spellEnd"/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(</w:t>
            </w:r>
            <w:r w:rsidR="00237BFD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mustaqil</w:t>
            </w:r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37BFD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a’zo</w:t>
            </w:r>
            <w:r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Ish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joyi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ma’lum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emas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pStyle w:val="af2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Ish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joyi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ma’lum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emas</w:t>
            </w:r>
            <w:r w:rsidR="0071593C" w:rsidRPr="00AD50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71593C" w:rsidRPr="00AD5027" w:rsidTr="007940A2">
        <w:trPr>
          <w:gridAfter w:val="1"/>
          <w:wAfter w:w="3" w:type="pct"/>
        </w:trPr>
        <w:tc>
          <w:tcPr>
            <w:tcW w:w="4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6.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237BFD" w:rsidP="0071593C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Nazarov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Nodir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Kaxarovich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“CENTRAL ASIA ENERGY»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MChJ</w:t>
            </w: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XK</w:t>
            </w: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</w:t>
            </w:r>
            <w:r w:rsidR="0071593C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direktori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71593C" w:rsidRPr="00AD5027" w:rsidTr="007940A2">
        <w:trPr>
          <w:gridAfter w:val="1"/>
          <w:wAfter w:w="3" w:type="pct"/>
        </w:trPr>
        <w:tc>
          <w:tcPr>
            <w:tcW w:w="4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7.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237BFD" w:rsidP="0071593C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Upushev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Yerlan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Yelimesovich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71593C" w:rsidP="0071593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“CENTRAL ASIA ENERGY»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MChJ</w:t>
            </w: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XK</w:t>
            </w: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 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umumiy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masalalar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bo‘yicha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bosh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direktor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maslaxatchisi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-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71593C" w:rsidRPr="00AD5027" w:rsidTr="007940A2">
        <w:trPr>
          <w:gridAfter w:val="1"/>
          <w:wAfter w:w="3" w:type="pct"/>
        </w:trPr>
        <w:tc>
          <w:tcPr>
            <w:tcW w:w="4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lastRenderedPageBreak/>
              <w:t>8.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237BFD" w:rsidP="0071593C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Ayxodjaev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Rustam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Irkinovich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71593C" w:rsidP="0071593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“CENTRAL ASIA ENERGY»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MChJ</w:t>
            </w: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XK</w:t>
            </w: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moliyaviy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masalalar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bo‘yicha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direktori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71593C" w:rsidRPr="00AD5027" w:rsidTr="007940A2">
        <w:trPr>
          <w:gridAfter w:val="1"/>
          <w:wAfter w:w="3" w:type="pct"/>
        </w:trPr>
        <w:tc>
          <w:tcPr>
            <w:tcW w:w="4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9.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237BFD" w:rsidP="0071593C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Raxmatov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Alisher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Xamzaevich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71593C" w:rsidP="0071593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“CENTRAL ASIA ENERGY»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MChJ</w:t>
            </w: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XK</w:t>
            </w: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 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593C" w:rsidRPr="00AD5027" w:rsidRDefault="00237BFD" w:rsidP="0071593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bosh</w:t>
            </w:r>
            <w:r w:rsidR="0071593C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huquqshunosi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593C" w:rsidRPr="00AD5027" w:rsidRDefault="0071593C" w:rsidP="0071593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A8732F" w:rsidRPr="006254A0" w:rsidTr="00237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Before w:val="1"/>
          <w:wBefore w:w="12" w:type="pct"/>
        </w:trPr>
        <w:tc>
          <w:tcPr>
            <w:tcW w:w="2894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8732F" w:rsidRPr="00CC67E8" w:rsidRDefault="00A8732F" w:rsidP="007159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094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8732F" w:rsidRPr="00CC67E8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A8732F" w:rsidRPr="006254A0" w:rsidTr="00237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Before w:val="1"/>
          <w:wBefore w:w="12" w:type="pct"/>
        </w:trPr>
        <w:tc>
          <w:tcPr>
            <w:tcW w:w="2894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8732F" w:rsidRPr="0071593C" w:rsidRDefault="00A8732F" w:rsidP="007159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94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7940A2" w:rsidRPr="006254A0" w:rsidRDefault="007940A2" w:rsidP="00A8732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732F" w:rsidRPr="006254A0" w:rsidTr="00237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Before w:val="1"/>
          <w:wBefore w:w="12" w:type="pct"/>
        </w:trPr>
        <w:tc>
          <w:tcPr>
            <w:tcW w:w="2894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1593C" w:rsidRPr="006254A0" w:rsidRDefault="0071593C" w:rsidP="007159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94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A8732F" w:rsidRPr="006254A0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37BFD" w:rsidRPr="002669AA" w:rsidRDefault="00237BFD" w:rsidP="002669AA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bookmarkStart w:id="0" w:name="_GoBack"/>
      <w:bookmarkEnd w:id="0"/>
    </w:p>
    <w:p w:rsidR="00E5086C" w:rsidRPr="00990FE0" w:rsidRDefault="00E5086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990FE0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="00237BFD"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 w:rsidR="00237BFD">
        <w:rPr>
          <w:rFonts w:ascii="Times New Roman" w:hAnsi="Times New Roman"/>
          <w:b/>
          <w:sz w:val="28"/>
          <w:szCs w:val="28"/>
          <w:lang w:val="uz-Cyrl-UZ"/>
        </w:rPr>
        <w:t>aksiyadorlik</w:t>
      </w:r>
      <w:r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b/>
          <w:sz w:val="28"/>
          <w:szCs w:val="28"/>
          <w:lang w:val="uz-Cyrl-UZ"/>
        </w:rPr>
        <w:t>jamiyati</w:t>
      </w:r>
      <w:r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b/>
          <w:sz w:val="28"/>
          <w:szCs w:val="28"/>
          <w:lang w:val="uz-Cyrl-UZ"/>
        </w:rPr>
        <w:t>aksiyadorlarining</w:t>
      </w:r>
      <w:r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E5086C" w:rsidRPr="00990FE0" w:rsidRDefault="00231BF9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20</w:t>
      </w:r>
      <w:r w:rsidR="00777077">
        <w:rPr>
          <w:rFonts w:ascii="Times New Roman" w:hAnsi="Times New Roman"/>
          <w:b/>
          <w:sz w:val="28"/>
          <w:szCs w:val="28"/>
          <w:lang w:val="uz-Cyrl-UZ"/>
        </w:rPr>
        <w:t>24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b/>
          <w:sz w:val="28"/>
          <w:szCs w:val="28"/>
          <w:lang w:val="uz-Cyrl-UZ"/>
        </w:rPr>
        <w:t>yil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2</w:t>
      </w:r>
      <w:r w:rsidR="00777077">
        <w:rPr>
          <w:rFonts w:ascii="Times New Roman" w:hAnsi="Times New Roman"/>
          <w:b/>
          <w:sz w:val="28"/>
          <w:szCs w:val="28"/>
          <w:lang w:val="uz-Cyrl-UZ"/>
        </w:rPr>
        <w:t>2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b/>
          <w:sz w:val="28"/>
          <w:szCs w:val="28"/>
          <w:lang w:val="uz-Cyrl-UZ"/>
        </w:rPr>
        <w:t>iyuldagi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№</w:t>
      </w:r>
      <w:r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b/>
          <w:sz w:val="28"/>
          <w:szCs w:val="28"/>
          <w:lang w:val="uz-Cyrl-UZ"/>
        </w:rPr>
        <w:t>sonli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b/>
          <w:sz w:val="28"/>
          <w:szCs w:val="28"/>
          <w:lang w:val="uz-Cyrl-UZ"/>
        </w:rPr>
        <w:t>navbatdan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E5086C" w:rsidRDefault="00237BFD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yig‘ilish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bayonnomasidan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ko‘chirma</w:t>
      </w:r>
      <w:r w:rsidR="00E5086C" w:rsidRPr="00990FE0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E5086C" w:rsidRDefault="00E5086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5086C" w:rsidRDefault="00231BF9" w:rsidP="00E5086C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      </w:t>
      </w:r>
      <w:r w:rsidR="00237BFD">
        <w:rPr>
          <w:rFonts w:ascii="Times New Roman" w:hAnsi="Times New Roman"/>
          <w:sz w:val="28"/>
          <w:szCs w:val="28"/>
          <w:lang w:val="uz-Cyrl-UZ"/>
        </w:rPr>
        <w:t>Kun</w:t>
      </w:r>
      <w:r w:rsidR="00E5086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sz w:val="28"/>
          <w:szCs w:val="28"/>
          <w:lang w:val="uz-Cyrl-UZ"/>
        </w:rPr>
        <w:t>tartibidagi</w:t>
      </w:r>
      <w:r w:rsidR="00E5086C">
        <w:rPr>
          <w:rFonts w:ascii="Times New Roman" w:hAnsi="Times New Roman"/>
          <w:sz w:val="28"/>
          <w:szCs w:val="28"/>
          <w:lang w:val="uz-Cyrl-UZ"/>
        </w:rPr>
        <w:t xml:space="preserve"> 3 </w:t>
      </w:r>
      <w:r w:rsidR="00237BFD">
        <w:rPr>
          <w:rFonts w:ascii="Times New Roman" w:hAnsi="Times New Roman"/>
          <w:sz w:val="28"/>
          <w:szCs w:val="28"/>
          <w:lang w:val="uz-Cyrl-UZ"/>
        </w:rPr>
        <w:t>masala</w:t>
      </w:r>
      <w:r w:rsidR="00E5086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sz w:val="28"/>
          <w:szCs w:val="28"/>
          <w:lang w:val="uz-Cyrl-UZ"/>
        </w:rPr>
        <w:t>bo‘yicha</w:t>
      </w:r>
      <w:r w:rsidR="00E5086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sz w:val="28"/>
          <w:szCs w:val="28"/>
          <w:lang w:val="uz-Cyrl-UZ"/>
        </w:rPr>
        <w:t>qabul</w:t>
      </w:r>
      <w:r w:rsidR="00E5086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sz w:val="28"/>
          <w:szCs w:val="28"/>
          <w:lang w:val="uz-Cyrl-UZ"/>
        </w:rPr>
        <w:t>qilingan</w:t>
      </w:r>
      <w:r w:rsidR="00E5086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sz w:val="28"/>
          <w:szCs w:val="28"/>
          <w:lang w:val="uz-Cyrl-UZ"/>
        </w:rPr>
        <w:t>qarorlar</w:t>
      </w:r>
      <w:r w:rsidR="00E5086C">
        <w:rPr>
          <w:rFonts w:ascii="Times New Roman" w:hAnsi="Times New Roman"/>
          <w:sz w:val="28"/>
          <w:szCs w:val="28"/>
          <w:lang w:val="uz-Cyrl-UZ"/>
        </w:rPr>
        <w:t>:</w:t>
      </w:r>
    </w:p>
    <w:p w:rsidR="00777077" w:rsidRPr="00777077" w:rsidRDefault="00237BFD" w:rsidP="00777077">
      <w:pPr>
        <w:numPr>
          <w:ilvl w:val="0"/>
          <w:numId w:val="30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777077" w:rsidRPr="007770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Kuzatuv</w:t>
      </w:r>
      <w:r w:rsidR="00777077" w:rsidRPr="007770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kengashi</w:t>
      </w:r>
      <w:r w:rsidR="00777077" w:rsidRPr="007770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azolari</w:t>
      </w:r>
      <w:r w:rsidR="00777077" w:rsidRPr="007770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="00777077" w:rsidRPr="007770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Sultanov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Alisher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Saidabbasovich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Yusupov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Rustam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Payzraxmanovich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Nazarov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Azizxon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Baxrom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o‘g‘li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Zakirov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Dilshod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Baxromovichlar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vakolati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muddatidan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ilgari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tugatilsin</w:t>
      </w:r>
      <w:r w:rsidR="00777077"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>;</w:t>
      </w:r>
    </w:p>
    <w:p w:rsidR="00777077" w:rsidRPr="00777077" w:rsidRDefault="00777077" w:rsidP="00777077">
      <w:pPr>
        <w:numPr>
          <w:ilvl w:val="0"/>
          <w:numId w:val="30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Islamov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Bobur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Farxodovich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;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Samandarov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Tal’at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Yuldashevich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;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Xalimov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Adxambek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Jamoliddin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o‘g‘li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;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Pulatov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N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>.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G‘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; </w:t>
      </w:r>
      <w:r w:rsidRPr="00777077">
        <w:rPr>
          <w:rFonts w:ascii="Times New Roman" w:hAnsi="Times New Roman"/>
          <w:sz w:val="28"/>
          <w:szCs w:val="28"/>
          <w:lang w:val="uz-Cyrl-UZ"/>
        </w:rPr>
        <w:t xml:space="preserve">Bart Lucarelli </w:t>
      </w:r>
      <w:r w:rsidR="00237BFD">
        <w:rPr>
          <w:rFonts w:ascii="Times New Roman" w:hAnsi="Times New Roman"/>
          <w:sz w:val="28"/>
          <w:szCs w:val="28"/>
          <w:lang w:val="uz-Cyrl-UZ"/>
        </w:rPr>
        <w:t>nomzodlari</w:t>
      </w:r>
      <w:r w:rsidRPr="0077707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sz w:val="28"/>
          <w:szCs w:val="28"/>
          <w:lang w:val="uz-Cyrl-UZ"/>
        </w:rPr>
        <w:t>saylansin</w:t>
      </w:r>
      <w:r w:rsidRPr="0077707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37BFD">
        <w:rPr>
          <w:rFonts w:ascii="Times New Roman" w:hAnsi="Times New Roman"/>
          <w:sz w:val="28"/>
          <w:szCs w:val="28"/>
          <w:lang w:val="uz-Cyrl-UZ"/>
        </w:rPr>
        <w:t>va</w:t>
      </w:r>
      <w:r w:rsidRPr="0077707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Nazarov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Nodir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Qaxarovich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;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Upushev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Yerlan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Yelimesovich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;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Ayxodjaev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Rustam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Irkinovich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;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Raxmatov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Alisher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Xamzaevichlar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vakolati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davom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ettirilsin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. </w:t>
      </w:r>
    </w:p>
    <w:p w:rsidR="00777077" w:rsidRPr="00777077" w:rsidRDefault="00777077" w:rsidP="00777077">
      <w:pPr>
        <w:numPr>
          <w:ilvl w:val="0"/>
          <w:numId w:val="30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“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O‘zbekko‘mir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”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AJ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kuzatuv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kengashi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tarkibi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qo‘yidagicha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37BFD">
        <w:rPr>
          <w:rFonts w:ascii="Times New Roman" w:eastAsia="Times New Roman" w:hAnsi="Times New Roman"/>
          <w:sz w:val="28"/>
          <w:szCs w:val="28"/>
          <w:lang w:val="uz-Cyrl-UZ" w:eastAsia="ru-RU"/>
        </w:rPr>
        <w:t>tasdiqlansin</w:t>
      </w:r>
      <w:r w:rsidRPr="00777077">
        <w:rPr>
          <w:rFonts w:ascii="Times New Roman" w:eastAsia="Times New Roman" w:hAnsi="Times New Roman"/>
          <w:sz w:val="28"/>
          <w:szCs w:val="28"/>
          <w:lang w:val="uz-Cyrl-UZ" w:eastAsia="ru-RU"/>
        </w:rPr>
        <w:t>:</w:t>
      </w:r>
    </w:p>
    <w:p w:rsidR="00777077" w:rsidRPr="00777077" w:rsidRDefault="00777077" w:rsidP="00777077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</w:p>
    <w:tbl>
      <w:tblPr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978"/>
        <w:gridCol w:w="3368"/>
        <w:gridCol w:w="3838"/>
      </w:tblGrid>
      <w:tr w:rsidR="007940A2" w:rsidRPr="00777077" w:rsidTr="007940A2">
        <w:tc>
          <w:tcPr>
            <w:tcW w:w="522" w:type="dxa"/>
            <w:shd w:val="clear" w:color="auto" w:fill="auto"/>
          </w:tcPr>
          <w:p w:rsidR="007940A2" w:rsidRPr="00777077" w:rsidRDefault="007940A2" w:rsidP="0077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:rsidR="007940A2" w:rsidRPr="00777077" w:rsidRDefault="00237BFD" w:rsidP="0077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Kuzatuv</w:t>
            </w:r>
            <w:r w:rsidR="007940A2"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kengash</w:t>
            </w:r>
            <w:r w:rsidR="007940A2"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a’zolari</w:t>
            </w:r>
            <w:r w:rsidR="007940A2"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F</w:t>
            </w:r>
            <w:r w:rsidR="007940A2"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I</w:t>
            </w:r>
            <w:r w:rsidR="007940A2"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Sh</w:t>
            </w:r>
            <w:r w:rsidR="007940A2"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368" w:type="dxa"/>
          </w:tcPr>
          <w:p w:rsidR="007940A2" w:rsidRPr="00777077" w:rsidRDefault="00237BFD" w:rsidP="0077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Ish</w:t>
            </w:r>
            <w:r w:rsidR="007940A2"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joyi</w:t>
            </w:r>
            <w:r w:rsidR="007940A2"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va</w:t>
            </w:r>
            <w:r w:rsidR="007940A2" w:rsidRPr="00777077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lavozimi</w:t>
            </w:r>
          </w:p>
        </w:tc>
        <w:tc>
          <w:tcPr>
            <w:tcW w:w="3838" w:type="dxa"/>
            <w:shd w:val="clear" w:color="auto" w:fill="auto"/>
          </w:tcPr>
          <w:p w:rsidR="007940A2" w:rsidRPr="00777077" w:rsidRDefault="00237BFD" w:rsidP="0077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Yashash</w:t>
            </w:r>
            <w:r w:rsidR="007940A2"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 w:eastAsia="ru-RU"/>
              </w:rPr>
              <w:t>joyi</w:t>
            </w:r>
          </w:p>
        </w:tc>
      </w:tr>
      <w:tr w:rsidR="007940A2" w:rsidRPr="00237BFD" w:rsidTr="00514091">
        <w:tc>
          <w:tcPr>
            <w:tcW w:w="522" w:type="dxa"/>
            <w:shd w:val="clear" w:color="auto" w:fill="auto"/>
            <w:vAlign w:val="center"/>
          </w:tcPr>
          <w:p w:rsidR="007940A2" w:rsidRPr="00777077" w:rsidRDefault="007940A2" w:rsidP="007940A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Islamov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Bobur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Farxodovich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26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Tog‘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kon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sanoati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geologiya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vazirligi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vazir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26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O‘zbekiston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Toshkent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shaxri</w:t>
            </w:r>
          </w:p>
        </w:tc>
      </w:tr>
      <w:tr w:rsidR="007940A2" w:rsidRPr="00237BFD" w:rsidTr="00514091">
        <w:tc>
          <w:tcPr>
            <w:tcW w:w="522" w:type="dxa"/>
            <w:shd w:val="clear" w:color="auto" w:fill="auto"/>
            <w:vAlign w:val="center"/>
          </w:tcPr>
          <w:p w:rsidR="007940A2" w:rsidRPr="00777077" w:rsidRDefault="007940A2" w:rsidP="007940A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Samandarov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Tal’at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Yuldashevich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940A2" w:rsidRPr="00777077" w:rsidRDefault="00237BFD" w:rsidP="007940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Davlat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aktivlarini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boshqarish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agentligi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Davlat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aktivlarini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xususiylashtirishga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tayyorlash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xususiylashtirish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departamenti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boshlig‘i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o‘rinbosari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Davlat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aktivlarini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xususiylashtirishga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tayyorlash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boshqarmasi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boshlig‘i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40A2" w:rsidRPr="00777077" w:rsidRDefault="00237BFD" w:rsidP="007940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O‘zbekiston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Toshkent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shaxri</w:t>
            </w:r>
          </w:p>
        </w:tc>
      </w:tr>
      <w:tr w:rsidR="007940A2" w:rsidRPr="00237BFD" w:rsidTr="00514091">
        <w:tc>
          <w:tcPr>
            <w:tcW w:w="522" w:type="dxa"/>
            <w:shd w:val="clear" w:color="auto" w:fill="auto"/>
            <w:vAlign w:val="center"/>
          </w:tcPr>
          <w:p w:rsidR="007940A2" w:rsidRPr="00777077" w:rsidRDefault="007940A2" w:rsidP="007940A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  <w:lastRenderedPageBreak/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Xalimov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Adxambek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Jamoliddin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o‘g‘li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Yoqilg‘i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energetika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majmui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korxonalarini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narx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orqali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tartibga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solish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tarif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siyosati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bo‘limi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mutaxassisi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O‘zbekiston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Toshkent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shaxri</w:t>
            </w:r>
          </w:p>
        </w:tc>
      </w:tr>
      <w:tr w:rsidR="007940A2" w:rsidRPr="00237BFD" w:rsidTr="00514091">
        <w:tc>
          <w:tcPr>
            <w:tcW w:w="522" w:type="dxa"/>
            <w:shd w:val="clear" w:color="auto" w:fill="auto"/>
            <w:vAlign w:val="center"/>
          </w:tcPr>
          <w:p w:rsidR="007940A2" w:rsidRPr="00777077" w:rsidRDefault="007940A2" w:rsidP="007940A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Pulatov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G‘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Energetika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vazirligi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O‘zbekiston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Toshkent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shaxri</w:t>
            </w:r>
          </w:p>
        </w:tc>
      </w:tr>
      <w:tr w:rsidR="007940A2" w:rsidRPr="00237BFD" w:rsidTr="00514091">
        <w:tc>
          <w:tcPr>
            <w:tcW w:w="522" w:type="dxa"/>
            <w:shd w:val="clear" w:color="auto" w:fill="auto"/>
            <w:vAlign w:val="center"/>
          </w:tcPr>
          <w:p w:rsidR="007940A2" w:rsidRPr="00777077" w:rsidRDefault="007940A2" w:rsidP="007940A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40A2" w:rsidRPr="00777077" w:rsidRDefault="007940A2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>Bart Lucarelli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Mustaqil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a’zo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40A2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Manzili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ish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joyi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risida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ma’lumot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yuk</w:t>
            </w:r>
          </w:p>
          <w:p w:rsidR="00567741" w:rsidRPr="00777077" w:rsidRDefault="00567741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7940A2" w:rsidRPr="00237BFD" w:rsidTr="00514091">
        <w:tc>
          <w:tcPr>
            <w:tcW w:w="522" w:type="dxa"/>
            <w:shd w:val="clear" w:color="auto" w:fill="auto"/>
            <w:vAlign w:val="center"/>
          </w:tcPr>
          <w:p w:rsidR="007940A2" w:rsidRPr="00777077" w:rsidRDefault="007940A2" w:rsidP="007940A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Nazarov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Nodir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Kaxarovich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940A2" w:rsidRPr="00777077" w:rsidRDefault="007940A2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“CENTRAL ASIA ENERGY»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MChJ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XK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–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bosh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direktori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40A2" w:rsidRPr="00777077" w:rsidRDefault="00237BFD" w:rsidP="00567741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O‘zbekiston</w:t>
            </w:r>
            <w:r w:rsidR="0056774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</w:t>
            </w:r>
            <w:r w:rsidR="0056774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Toshkent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shaxri</w:t>
            </w:r>
            <w:r w:rsidR="0056774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940A2" w:rsidRPr="007940A2" w:rsidTr="00514091">
        <w:tc>
          <w:tcPr>
            <w:tcW w:w="522" w:type="dxa"/>
            <w:shd w:val="clear" w:color="auto" w:fill="auto"/>
            <w:vAlign w:val="center"/>
          </w:tcPr>
          <w:p w:rsidR="007940A2" w:rsidRPr="00777077" w:rsidRDefault="007940A2" w:rsidP="007940A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  <w:t>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Upushev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Yerlan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Yelimesovich</w:t>
            </w:r>
          </w:p>
        </w:tc>
        <w:tc>
          <w:tcPr>
            <w:tcW w:w="3368" w:type="dxa"/>
            <w:shd w:val="clear" w:color="auto" w:fill="auto"/>
          </w:tcPr>
          <w:p w:rsidR="007940A2" w:rsidRPr="00777077" w:rsidRDefault="007940A2" w:rsidP="007940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“CENTRAL ASIA ENERGY»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MChJ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XK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–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umumiy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masalalar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bo‘yicha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bosh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direktor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maslaxatchisi</w:t>
            </w:r>
          </w:p>
        </w:tc>
        <w:tc>
          <w:tcPr>
            <w:tcW w:w="3838" w:type="dxa"/>
            <w:shd w:val="clear" w:color="auto" w:fill="auto"/>
          </w:tcPr>
          <w:p w:rsidR="007940A2" w:rsidRPr="00777077" w:rsidRDefault="00237BFD" w:rsidP="005677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Qozog‘iston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</w:t>
            </w:r>
            <w:r w:rsidR="0056774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940A2" w:rsidRPr="00237BFD" w:rsidTr="00514091">
        <w:tc>
          <w:tcPr>
            <w:tcW w:w="522" w:type="dxa"/>
            <w:shd w:val="clear" w:color="auto" w:fill="auto"/>
            <w:vAlign w:val="center"/>
          </w:tcPr>
          <w:p w:rsidR="007940A2" w:rsidRPr="00777077" w:rsidRDefault="007940A2" w:rsidP="007940A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  <w:t>8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Ayxodjaev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Rustam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Irkinovich</w:t>
            </w:r>
          </w:p>
        </w:tc>
        <w:tc>
          <w:tcPr>
            <w:tcW w:w="3368" w:type="dxa"/>
            <w:shd w:val="clear" w:color="auto" w:fill="auto"/>
          </w:tcPr>
          <w:p w:rsidR="007940A2" w:rsidRPr="00777077" w:rsidRDefault="007940A2" w:rsidP="007940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“CENTRAL ASIA ENERGY»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MChJ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XK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–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moliyaviy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masalalar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bo‘yicha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direktori</w:t>
            </w:r>
          </w:p>
        </w:tc>
        <w:tc>
          <w:tcPr>
            <w:tcW w:w="3838" w:type="dxa"/>
            <w:shd w:val="clear" w:color="auto" w:fill="auto"/>
          </w:tcPr>
          <w:p w:rsidR="007940A2" w:rsidRPr="00777077" w:rsidRDefault="00237BFD" w:rsidP="007940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O‘zbekiston</w:t>
            </w:r>
            <w:r w:rsidR="0056774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</w:t>
            </w:r>
            <w:r w:rsidR="0056774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Toshkent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shaxri</w:t>
            </w:r>
          </w:p>
        </w:tc>
      </w:tr>
      <w:tr w:rsidR="007940A2" w:rsidRPr="00237BFD" w:rsidTr="00514091">
        <w:tc>
          <w:tcPr>
            <w:tcW w:w="522" w:type="dxa"/>
            <w:shd w:val="clear" w:color="auto" w:fill="auto"/>
            <w:vAlign w:val="center"/>
          </w:tcPr>
          <w:p w:rsidR="007940A2" w:rsidRPr="00777077" w:rsidRDefault="007940A2" w:rsidP="007940A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  <w:r w:rsidRPr="00777077"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  <w:t>9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40A2" w:rsidRPr="00777077" w:rsidRDefault="00237BFD" w:rsidP="007940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Raxmatov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Alisher</w:t>
            </w:r>
            <w:r w:rsidR="007940A2"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Xamzaevich</w:t>
            </w:r>
          </w:p>
        </w:tc>
        <w:tc>
          <w:tcPr>
            <w:tcW w:w="3368" w:type="dxa"/>
            <w:shd w:val="clear" w:color="auto" w:fill="auto"/>
          </w:tcPr>
          <w:p w:rsidR="007940A2" w:rsidRPr="00777077" w:rsidRDefault="007940A2" w:rsidP="007940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“CENTRAL ASIA ENERGY»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MChJ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XK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–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bosh</w:t>
            </w:r>
            <w:r w:rsidRPr="0077707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8"/>
                <w:szCs w:val="28"/>
                <w:lang w:val="uz-Cyrl-UZ"/>
              </w:rPr>
              <w:t>huquqshunosi</w:t>
            </w:r>
          </w:p>
        </w:tc>
        <w:tc>
          <w:tcPr>
            <w:tcW w:w="3838" w:type="dxa"/>
            <w:shd w:val="clear" w:color="auto" w:fill="auto"/>
          </w:tcPr>
          <w:p w:rsidR="007940A2" w:rsidRPr="007940A2" w:rsidRDefault="00237BFD" w:rsidP="007940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O‘zbekiston</w:t>
            </w:r>
            <w:r w:rsidR="0056774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</w:t>
            </w:r>
            <w:r w:rsidR="0056774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Toshkent</w:t>
            </w:r>
            <w:r w:rsidR="007940A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shaxri</w:t>
            </w:r>
          </w:p>
        </w:tc>
      </w:tr>
    </w:tbl>
    <w:p w:rsidR="00AC0DEC" w:rsidRPr="000B1E1D" w:rsidRDefault="00AC0DEC" w:rsidP="00777077">
      <w:pPr>
        <w:tabs>
          <w:tab w:val="left" w:pos="0"/>
          <w:tab w:val="left" w:pos="426"/>
        </w:tabs>
        <w:spacing w:after="0" w:line="240" w:lineRule="auto"/>
        <w:ind w:right="-93"/>
        <w:jc w:val="both"/>
        <w:rPr>
          <w:rFonts w:ascii="Times New Roman" w:hAnsi="Times New Roman"/>
          <w:sz w:val="28"/>
          <w:szCs w:val="28"/>
          <w:lang w:val="uz-Cyrl-UZ"/>
        </w:rPr>
      </w:pPr>
    </w:p>
    <w:sectPr w:rsidR="00AC0DEC" w:rsidRPr="000B1E1D" w:rsidSect="004F23EA">
      <w:footerReference w:type="default" r:id="rId7"/>
      <w:footerReference w:type="first" r:id="rId8"/>
      <w:pgSz w:w="11906" w:h="16838"/>
      <w:pgMar w:top="567" w:right="707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40" w:rsidRDefault="00101240" w:rsidP="00AC0DEC">
      <w:pPr>
        <w:spacing w:after="0" w:line="240" w:lineRule="auto"/>
      </w:pPr>
      <w:r>
        <w:separator/>
      </w:r>
    </w:p>
  </w:endnote>
  <w:end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101240" w:rsidRPr="00323959" w:rsidTr="004F23EA">
      <w:tc>
        <w:tcPr>
          <w:tcW w:w="4395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101240" w:rsidRPr="00323959" w:rsidRDefault="00101240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Pr="000F4F43" w:rsidRDefault="00101240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101240" w:rsidRPr="00323959" w:rsidTr="004F23EA">
      <w:tc>
        <w:tcPr>
          <w:tcW w:w="10916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Default="001012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40" w:rsidRDefault="00101240" w:rsidP="00AC0DEC">
      <w:pPr>
        <w:spacing w:after="0" w:line="240" w:lineRule="auto"/>
      </w:pPr>
      <w:r>
        <w:separator/>
      </w:r>
    </w:p>
  </w:footnote>
  <w:foot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B3BC7"/>
    <w:multiLevelType w:val="hybridMultilevel"/>
    <w:tmpl w:val="33E64FE0"/>
    <w:lvl w:ilvl="0" w:tplc="35B019F6">
      <w:start w:val="8"/>
      <w:numFmt w:val="decimal"/>
      <w:lvlText w:val="%1."/>
      <w:lvlJc w:val="left"/>
      <w:pPr>
        <w:ind w:left="5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7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1151"/>
    <w:multiLevelType w:val="hybridMultilevel"/>
    <w:tmpl w:val="F11C3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C44D4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6"/>
  </w:num>
  <w:num w:numId="27">
    <w:abstractNumId w:val="24"/>
  </w:num>
  <w:num w:numId="28">
    <w:abstractNumId w:val="28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4A6"/>
    <w:rsid w:val="00003C2D"/>
    <w:rsid w:val="0002546A"/>
    <w:rsid w:val="00031F1B"/>
    <w:rsid w:val="00044A16"/>
    <w:rsid w:val="000535E3"/>
    <w:rsid w:val="0005417C"/>
    <w:rsid w:val="000655E1"/>
    <w:rsid w:val="00074376"/>
    <w:rsid w:val="0008088D"/>
    <w:rsid w:val="00092247"/>
    <w:rsid w:val="000A310C"/>
    <w:rsid w:val="000A7189"/>
    <w:rsid w:val="000C3ADF"/>
    <w:rsid w:val="000C6EE8"/>
    <w:rsid w:val="000E2365"/>
    <w:rsid w:val="000E43EB"/>
    <w:rsid w:val="000E6F57"/>
    <w:rsid w:val="00101240"/>
    <w:rsid w:val="00127499"/>
    <w:rsid w:val="001378E6"/>
    <w:rsid w:val="001542FC"/>
    <w:rsid w:val="00163441"/>
    <w:rsid w:val="00165CB5"/>
    <w:rsid w:val="00170981"/>
    <w:rsid w:val="00195F2E"/>
    <w:rsid w:val="001A22AE"/>
    <w:rsid w:val="001C2AF2"/>
    <w:rsid w:val="001C4263"/>
    <w:rsid w:val="001C4D9C"/>
    <w:rsid w:val="001D0468"/>
    <w:rsid w:val="001D5501"/>
    <w:rsid w:val="00200685"/>
    <w:rsid w:val="0022386F"/>
    <w:rsid w:val="00231BF9"/>
    <w:rsid w:val="00237BFD"/>
    <w:rsid w:val="00264975"/>
    <w:rsid w:val="002669AA"/>
    <w:rsid w:val="00284480"/>
    <w:rsid w:val="00292910"/>
    <w:rsid w:val="00297BC3"/>
    <w:rsid w:val="002A08C5"/>
    <w:rsid w:val="002C325C"/>
    <w:rsid w:val="002F6A99"/>
    <w:rsid w:val="003045BA"/>
    <w:rsid w:val="0030791A"/>
    <w:rsid w:val="003178DC"/>
    <w:rsid w:val="0032127E"/>
    <w:rsid w:val="00324E76"/>
    <w:rsid w:val="0032630D"/>
    <w:rsid w:val="00327653"/>
    <w:rsid w:val="00335BC2"/>
    <w:rsid w:val="00337CDF"/>
    <w:rsid w:val="00352836"/>
    <w:rsid w:val="00353DCB"/>
    <w:rsid w:val="00363A60"/>
    <w:rsid w:val="00383CEC"/>
    <w:rsid w:val="00385C6B"/>
    <w:rsid w:val="00391F29"/>
    <w:rsid w:val="003B1DA7"/>
    <w:rsid w:val="003B2057"/>
    <w:rsid w:val="003B43F3"/>
    <w:rsid w:val="003D6344"/>
    <w:rsid w:val="003E5F94"/>
    <w:rsid w:val="003E787B"/>
    <w:rsid w:val="003F1C39"/>
    <w:rsid w:val="0040044E"/>
    <w:rsid w:val="00446569"/>
    <w:rsid w:val="004529F7"/>
    <w:rsid w:val="004665BF"/>
    <w:rsid w:val="004832D4"/>
    <w:rsid w:val="00491292"/>
    <w:rsid w:val="004C72AF"/>
    <w:rsid w:val="004E0F78"/>
    <w:rsid w:val="004F23EA"/>
    <w:rsid w:val="005048A1"/>
    <w:rsid w:val="005073D9"/>
    <w:rsid w:val="00522681"/>
    <w:rsid w:val="00546120"/>
    <w:rsid w:val="005635C0"/>
    <w:rsid w:val="00567741"/>
    <w:rsid w:val="005757D5"/>
    <w:rsid w:val="00580452"/>
    <w:rsid w:val="005A2383"/>
    <w:rsid w:val="005B5DF9"/>
    <w:rsid w:val="005C76CB"/>
    <w:rsid w:val="005E5ABE"/>
    <w:rsid w:val="005E6141"/>
    <w:rsid w:val="005E7664"/>
    <w:rsid w:val="00617904"/>
    <w:rsid w:val="006254A0"/>
    <w:rsid w:val="00636FD4"/>
    <w:rsid w:val="00637543"/>
    <w:rsid w:val="006847CB"/>
    <w:rsid w:val="00692E66"/>
    <w:rsid w:val="006C4961"/>
    <w:rsid w:val="006D1481"/>
    <w:rsid w:val="006D62A3"/>
    <w:rsid w:val="006D6A15"/>
    <w:rsid w:val="0070652B"/>
    <w:rsid w:val="007070FA"/>
    <w:rsid w:val="00710CF1"/>
    <w:rsid w:val="0071593C"/>
    <w:rsid w:val="00727A52"/>
    <w:rsid w:val="00731DC6"/>
    <w:rsid w:val="007510B0"/>
    <w:rsid w:val="007529A2"/>
    <w:rsid w:val="00755CE4"/>
    <w:rsid w:val="0077062C"/>
    <w:rsid w:val="00777077"/>
    <w:rsid w:val="007940A2"/>
    <w:rsid w:val="00797F8B"/>
    <w:rsid w:val="007B09AA"/>
    <w:rsid w:val="007B67F3"/>
    <w:rsid w:val="007C2A27"/>
    <w:rsid w:val="007C5553"/>
    <w:rsid w:val="007C65AF"/>
    <w:rsid w:val="007D1B01"/>
    <w:rsid w:val="007E767F"/>
    <w:rsid w:val="007F5EA0"/>
    <w:rsid w:val="008110FB"/>
    <w:rsid w:val="0081120E"/>
    <w:rsid w:val="00813952"/>
    <w:rsid w:val="00835C74"/>
    <w:rsid w:val="008436EE"/>
    <w:rsid w:val="00845184"/>
    <w:rsid w:val="0084555F"/>
    <w:rsid w:val="00861DEE"/>
    <w:rsid w:val="008A7B79"/>
    <w:rsid w:val="008A7BA7"/>
    <w:rsid w:val="008E5921"/>
    <w:rsid w:val="00902954"/>
    <w:rsid w:val="009301E6"/>
    <w:rsid w:val="00931BA1"/>
    <w:rsid w:val="00934D0F"/>
    <w:rsid w:val="00946D13"/>
    <w:rsid w:val="00960A28"/>
    <w:rsid w:val="00970359"/>
    <w:rsid w:val="009717C8"/>
    <w:rsid w:val="009811BE"/>
    <w:rsid w:val="00990FE0"/>
    <w:rsid w:val="009B09A8"/>
    <w:rsid w:val="009B0D05"/>
    <w:rsid w:val="009C6347"/>
    <w:rsid w:val="00A0077E"/>
    <w:rsid w:val="00A069FA"/>
    <w:rsid w:val="00A14276"/>
    <w:rsid w:val="00A17441"/>
    <w:rsid w:val="00A26CC1"/>
    <w:rsid w:val="00A52213"/>
    <w:rsid w:val="00A64BFB"/>
    <w:rsid w:val="00A8732F"/>
    <w:rsid w:val="00A906B9"/>
    <w:rsid w:val="00AA3676"/>
    <w:rsid w:val="00AA6049"/>
    <w:rsid w:val="00AC0DEC"/>
    <w:rsid w:val="00AC7CDD"/>
    <w:rsid w:val="00AD5027"/>
    <w:rsid w:val="00AD67F0"/>
    <w:rsid w:val="00AE2CFA"/>
    <w:rsid w:val="00AE5C23"/>
    <w:rsid w:val="00AF058E"/>
    <w:rsid w:val="00B01465"/>
    <w:rsid w:val="00B06ECD"/>
    <w:rsid w:val="00B1143F"/>
    <w:rsid w:val="00B2388D"/>
    <w:rsid w:val="00B35497"/>
    <w:rsid w:val="00B45BA2"/>
    <w:rsid w:val="00B52CAC"/>
    <w:rsid w:val="00B65248"/>
    <w:rsid w:val="00B73EC5"/>
    <w:rsid w:val="00B90BE2"/>
    <w:rsid w:val="00BB0B9C"/>
    <w:rsid w:val="00BC72DA"/>
    <w:rsid w:val="00BD2ADF"/>
    <w:rsid w:val="00BE7B62"/>
    <w:rsid w:val="00C041A9"/>
    <w:rsid w:val="00C212B2"/>
    <w:rsid w:val="00C32039"/>
    <w:rsid w:val="00C3763C"/>
    <w:rsid w:val="00C45829"/>
    <w:rsid w:val="00C82AAD"/>
    <w:rsid w:val="00C951F6"/>
    <w:rsid w:val="00CA5CA2"/>
    <w:rsid w:val="00CC67E8"/>
    <w:rsid w:val="00CD3EEC"/>
    <w:rsid w:val="00D173E0"/>
    <w:rsid w:val="00D62514"/>
    <w:rsid w:val="00D76DF3"/>
    <w:rsid w:val="00D864CA"/>
    <w:rsid w:val="00D9295F"/>
    <w:rsid w:val="00DB1093"/>
    <w:rsid w:val="00DB3CD7"/>
    <w:rsid w:val="00DB6D02"/>
    <w:rsid w:val="00DE1158"/>
    <w:rsid w:val="00DE14B9"/>
    <w:rsid w:val="00E00D29"/>
    <w:rsid w:val="00E02133"/>
    <w:rsid w:val="00E3030D"/>
    <w:rsid w:val="00E312DD"/>
    <w:rsid w:val="00E404A6"/>
    <w:rsid w:val="00E46885"/>
    <w:rsid w:val="00E474D0"/>
    <w:rsid w:val="00E4765D"/>
    <w:rsid w:val="00E5086C"/>
    <w:rsid w:val="00E54BAE"/>
    <w:rsid w:val="00E561FF"/>
    <w:rsid w:val="00E6452D"/>
    <w:rsid w:val="00E95A00"/>
    <w:rsid w:val="00EF7B40"/>
    <w:rsid w:val="00F32B65"/>
    <w:rsid w:val="00F6449B"/>
    <w:rsid w:val="00F66AFE"/>
    <w:rsid w:val="00F77F97"/>
    <w:rsid w:val="00F871D4"/>
    <w:rsid w:val="00FC2558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4A68AF"/>
  <w15:docId w15:val="{68FAC914-18E0-4BD0-8A31-6A48CA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zkurwreuab5ozgtqnkl">
    <w:name w:val="ezkurwreuab5ozgtqnkl"/>
    <w:basedOn w:val="a0"/>
    <w:rsid w:val="001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135</cp:revision>
  <cp:lastPrinted>2024-08-15T10:41:00Z</cp:lastPrinted>
  <dcterms:created xsi:type="dcterms:W3CDTF">2018-11-26T03:49:00Z</dcterms:created>
  <dcterms:modified xsi:type="dcterms:W3CDTF">2024-08-19T11:55:00Z</dcterms:modified>
</cp:coreProperties>
</file>