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953" w:type="dxa"/>
        <w:tblLayout w:type="fixed"/>
        <w:tblLook w:val="00A0"/>
      </w:tblPr>
      <w:tblGrid>
        <w:gridCol w:w="553"/>
        <w:gridCol w:w="73"/>
        <w:gridCol w:w="5461"/>
        <w:gridCol w:w="2676"/>
        <w:gridCol w:w="2488"/>
        <w:gridCol w:w="2279"/>
        <w:gridCol w:w="1925"/>
        <w:gridCol w:w="1287"/>
        <w:gridCol w:w="1610"/>
        <w:gridCol w:w="1783"/>
        <w:gridCol w:w="1453"/>
        <w:gridCol w:w="1095"/>
        <w:gridCol w:w="1539"/>
        <w:gridCol w:w="1731"/>
      </w:tblGrid>
      <w:tr w:rsidR="00193167" w:rsidRPr="001A2A45" w:rsidTr="00BC3CDE">
        <w:trPr>
          <w:trHeight w:val="600"/>
        </w:trPr>
        <w:tc>
          <w:tcPr>
            <w:tcW w:w="2595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  <w:r w:rsidRPr="00B55F52"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                                          Mansabdor shaxslarning xizmat safarlari xarajatlari to‘</w:t>
            </w:r>
            <w:r w:rsidRPr="00B55F5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  <w:t>g‘</w:t>
            </w:r>
            <w:r w:rsidRPr="00B55F52"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>risidagi</w:t>
            </w:r>
          </w:p>
        </w:tc>
      </w:tr>
      <w:tr w:rsidR="00193167" w:rsidRPr="00AB1DE0" w:rsidTr="00BC3CDE">
        <w:trPr>
          <w:trHeight w:val="510"/>
        </w:trPr>
        <w:tc>
          <w:tcPr>
            <w:tcW w:w="25953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MA’LUMOTLAR</w:t>
            </w:r>
          </w:p>
        </w:tc>
      </w:tr>
      <w:tr w:rsidR="00193167" w:rsidRPr="001A2A45" w:rsidTr="00BC3CDE">
        <w:trPr>
          <w:trHeight w:val="525"/>
        </w:trPr>
        <w:tc>
          <w:tcPr>
            <w:tcW w:w="6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T</w:t>
            </w: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Xizmat</w:t>
            </w: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safarining</w:t>
            </w: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q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is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q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acha</w:t>
            </w: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ma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q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sadi</w:t>
            </w:r>
          </w:p>
        </w:tc>
        <w:tc>
          <w:tcPr>
            <w:tcW w:w="2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55F52"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>Xizmat safari amalga oshirilgan mamlakat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Xizmat</w:t>
            </w: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safarining</w:t>
            </w: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davomiylik</w:t>
            </w: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muddati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55F52"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>Xizmat safarini amalga oshirgan xodimning familiyasi va ismi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textDirection w:val="btLr"/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Moliyalashtirish</w:t>
            </w: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manbasi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textDirection w:val="btLr"/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Jami</w:t>
            </w: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xarajat</w:t>
            </w:r>
          </w:p>
        </w:tc>
        <w:tc>
          <w:tcPr>
            <w:tcW w:w="92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B55F52">
              <w:rPr>
                <w:color w:val="000000"/>
                <w:sz w:val="28"/>
                <w:szCs w:val="28"/>
                <w:lang w:val="en-US" w:eastAsia="ru-RU"/>
              </w:rPr>
              <w:t>Shundan, xarajat turlari</w:t>
            </w:r>
            <w:r w:rsidRPr="00B55F52"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55F52">
              <w:rPr>
                <w:i/>
                <w:iCs/>
                <w:color w:val="000000"/>
                <w:sz w:val="28"/>
                <w:szCs w:val="28"/>
                <w:lang w:val="en-US" w:eastAsia="ru-RU"/>
              </w:rPr>
              <w:t>(ming so‘mda)</w:t>
            </w:r>
          </w:p>
        </w:tc>
      </w:tr>
      <w:tr w:rsidR="00193167" w:rsidRPr="00AB1DE0" w:rsidTr="00BC3CDE">
        <w:trPr>
          <w:trHeight w:val="2445"/>
        </w:trPr>
        <w:tc>
          <w:tcPr>
            <w:tcW w:w="6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Sutkalik</w:t>
            </w:r>
            <w:r w:rsidRPr="00B55F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xarajatlar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B55F52">
              <w:rPr>
                <w:color w:val="000000"/>
                <w:sz w:val="28"/>
                <w:szCs w:val="28"/>
                <w:lang w:val="en-US" w:eastAsia="ru-RU"/>
              </w:rPr>
              <w:t xml:space="preserve">Yashash uchun </w:t>
            </w:r>
            <w:r w:rsidRPr="00B55F52">
              <w:rPr>
                <w:i/>
                <w:iCs/>
                <w:color w:val="000000"/>
                <w:sz w:val="28"/>
                <w:szCs w:val="28"/>
                <w:lang w:val="en-US" w:eastAsia="ru-RU"/>
              </w:rPr>
              <w:t>(turar joyni ijarasi bo‘yicha) xarajatlar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Transport</w:t>
            </w:r>
            <w:r w:rsidRPr="00B55F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xarajat</w:t>
            </w:r>
            <w:r w:rsidRPr="00B55F52">
              <w:rPr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color w:val="000000"/>
                <w:sz w:val="28"/>
                <w:szCs w:val="28"/>
                <w:lang w:eastAsia="ru-RU"/>
              </w:rPr>
              <w:t>lari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Vakillik</w:t>
            </w:r>
            <w:r w:rsidRPr="00B55F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xarajat</w:t>
            </w:r>
            <w:r w:rsidRPr="00B55F52">
              <w:rPr>
                <w:color w:val="000000"/>
                <w:sz w:val="28"/>
                <w:szCs w:val="28"/>
                <w:lang w:eastAsia="ru-RU"/>
              </w:rPr>
              <w:softHyphen/>
            </w:r>
            <w:r w:rsidRPr="00B55F52">
              <w:rPr>
                <w:color w:val="000000"/>
                <w:sz w:val="28"/>
                <w:szCs w:val="28"/>
                <w:lang w:eastAsia="ru-RU"/>
              </w:rPr>
              <w:softHyphen/>
              <w:t>-</w:t>
            </w:r>
            <w:r>
              <w:rPr>
                <w:color w:val="000000"/>
                <w:sz w:val="28"/>
                <w:szCs w:val="28"/>
                <w:lang w:eastAsia="ru-RU"/>
              </w:rPr>
              <w:t>lari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Ko‘zda</w:t>
            </w:r>
            <w:r w:rsidRPr="00B55F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tutil</w:t>
            </w:r>
            <w:r w:rsidRPr="00B55F52">
              <w:rPr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color w:val="000000"/>
                <w:sz w:val="28"/>
                <w:szCs w:val="28"/>
                <w:lang w:eastAsia="ru-RU"/>
              </w:rPr>
              <w:t>magan</w:t>
            </w:r>
            <w:r w:rsidRPr="00B55F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xarajat</w:t>
            </w:r>
            <w:r w:rsidRPr="00B55F52">
              <w:rPr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color w:val="000000"/>
                <w:sz w:val="28"/>
                <w:szCs w:val="28"/>
                <w:lang w:eastAsia="ru-RU"/>
              </w:rPr>
              <w:t>lar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Bosh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q</w:t>
            </w:r>
            <w:r>
              <w:rPr>
                <w:color w:val="000000"/>
                <w:sz w:val="28"/>
                <w:szCs w:val="28"/>
                <w:lang w:eastAsia="ru-RU"/>
              </w:rPr>
              <w:t>a</w:t>
            </w:r>
            <w:r w:rsidRPr="00B55F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xarajat</w:t>
            </w:r>
            <w:r w:rsidRPr="00B55F52">
              <w:rPr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color w:val="000000"/>
                <w:sz w:val="28"/>
                <w:szCs w:val="28"/>
                <w:lang w:eastAsia="ru-RU"/>
              </w:rPr>
              <w:t>lar</w:t>
            </w:r>
          </w:p>
        </w:tc>
      </w:tr>
      <w:tr w:rsidR="00193167" w:rsidRPr="00AB1DE0" w:rsidTr="00BC3CDE">
        <w:trPr>
          <w:trHeight w:val="372"/>
        </w:trPr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193167" w:rsidRPr="001A2A45" w:rsidTr="00BC3CDE">
        <w:trPr>
          <w:trHeight w:val="372"/>
        </w:trPr>
        <w:tc>
          <w:tcPr>
            <w:tcW w:w="2595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(</w:t>
            </w:r>
            <w:r w:rsidRPr="00B55F52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H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isobot yilining ma’lumotlar e’lon </w:t>
            </w:r>
            <w:r w:rsidRPr="00B55F52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q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ilinayotgan </w:t>
            </w:r>
            <w:r w:rsidRPr="00586F1C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3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chi choragi)</w:t>
            </w:r>
          </w:p>
        </w:tc>
      </w:tr>
      <w:tr w:rsidR="00193167" w:rsidRPr="00AB1DE0" w:rsidTr="00BC3CDE">
        <w:trPr>
          <w:trHeight w:val="2039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2E675C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E675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2025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y</w:t>
            </w:r>
            <w:r w:rsidRPr="002E675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30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iyun</w:t>
            </w:r>
            <w:r w:rsidRPr="002E675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-2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iyul</w:t>
            </w:r>
            <w:r w:rsidRPr="002E675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kunlari</w:t>
            </w:r>
            <w:r w:rsidRPr="002E675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Toshkent</w:t>
            </w:r>
            <w:r w:rsidRPr="002E675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viloyatining</w:t>
            </w:r>
            <w:r w:rsidRPr="002E675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Bo</w:t>
            </w:r>
            <w:r w:rsidRPr="002E675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stonliq</w:t>
            </w:r>
            <w:r w:rsidRPr="002E675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tumanida</w:t>
            </w:r>
            <w:r w:rsidRPr="002E675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Axborot</w:t>
            </w:r>
            <w:r w:rsidRPr="002E675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xizmatlari</w:t>
            </w:r>
            <w:r w:rsidRPr="002E675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faoliyati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uz-Cyrl-UZ" w:eastAsia="ru-RU"/>
              </w:rPr>
              <w:t>: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oshiqlik</w:t>
            </w:r>
            <w:r w:rsidRPr="002E675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tezkorlik</w:t>
            </w:r>
            <w:r w:rsidRPr="002E675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va</w:t>
            </w:r>
            <w:r w:rsidRPr="002E675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xolislik</w:t>
            </w:r>
            <w:r w:rsidRPr="002E675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bosh</w:t>
            </w:r>
            <w:r w:rsidRPr="002E675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mezon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mavzusida</w:t>
            </w:r>
            <w:r w:rsidRPr="002E675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V</w:t>
            </w:r>
            <w:r w:rsidRPr="002E675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milliy</w:t>
            </w:r>
            <w:r w:rsidRPr="002E675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konferensiyada</w:t>
            </w:r>
            <w:r w:rsidRPr="002E675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ishtirok</w:t>
            </w:r>
            <w:r w:rsidRPr="002E675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etish</w:t>
            </w:r>
            <w:r w:rsidRPr="002E675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maqsadida</w:t>
            </w:r>
            <w:r w:rsidRPr="002E675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i/>
                    <w:iCs/>
                    <w:color w:val="000000"/>
                    <w:sz w:val="28"/>
                    <w:szCs w:val="28"/>
                    <w:lang w:val="en-US" w:eastAsia="ru-RU"/>
                  </w:rPr>
                  <w:t>Toshkent</w:t>
                </w:r>
              </w:smartTag>
            </w:smartTag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viloya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ti</w:t>
            </w:r>
          </w:p>
          <w:p w:rsidR="00193167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Bo`tonliq tumani</w:t>
            </w:r>
          </w:p>
          <w:p w:rsidR="00193167" w:rsidRPr="00EF14B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30-iyundan 2-iyul 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2025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ygacha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EF14B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Dushayev Ne`matulla Abdivabovich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Uzbekkumir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AJ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EF14B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543,7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EF14B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393,7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EF14B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EF14B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93167" w:rsidRPr="00AB1DE0" w:rsidTr="00BC3CDE">
        <w:trPr>
          <w:trHeight w:val="169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EA33C8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 w:rsidRPr="00775AD6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Uzbekkumir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 w:rsidRPr="00775AD6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AJga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biriktirilgan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Surxondaryo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viloyati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Sariosiyo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tumanidan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mahalalarda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belgilangan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ishlarninig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amalga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oshirish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tahlili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75AD6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maqsadida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Surxandaryo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viloyati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EA33C8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21 iyuldan-27 iyul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2025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y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gacha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EA33C8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Abduraximov Anvar Yakubovich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Uzbekkumir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AJ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EA33C8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2699,2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EA33C8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918,7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1500,0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EA33C8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280,4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93167" w:rsidRPr="00AB1DE0" w:rsidTr="00BC3CDE">
        <w:trPr>
          <w:trHeight w:val="168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 w:rsidRPr="00775AD6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Uzbekkumir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 w:rsidRPr="00775AD6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AJga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biriktirilgan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Surxondaryo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viloyati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Sariosiyo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tumanidan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mahalalarda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belgilangan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ishlarninig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amalga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oshirish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tahlili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75AD6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maqsadida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Surxandaryo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viloyati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16-avgustdan 17 avgust 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2025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ygacha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9F3AED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Dusmatov Nodirbek Uktamjanovich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Uzbekkumir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AJ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0F39D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3796,6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0F39D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288,4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1350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0F39D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2158,2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93167" w:rsidRPr="000F39DF" w:rsidTr="00BC3CDE">
        <w:trPr>
          <w:trHeight w:val="171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 w:rsidRPr="00775AD6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Uzbekkumir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 w:rsidRPr="00775AD6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AJga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biriktirilgan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Surxondaryo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viloyati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Sariosiyo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tumanidan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mahalalarda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belgilangan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ishlarninig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amalga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oshirish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tahlili</w:t>
            </w:r>
            <w:r w:rsidRPr="00EA33C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75AD6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maqsadida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Surxandaryo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viloyati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14-avgust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dan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17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avgust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2025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ygacha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Abduraximov Anvar Yakubovich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Uzbekkumir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AJ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0F39D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1929,0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0F39D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576,8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0F39D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1050</w:t>
            </w:r>
            <w:r w:rsidRPr="000F39DF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0F39D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302,2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0F39D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0F39DF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0F39D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0F39DF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0F39D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0F39DF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193167" w:rsidRPr="000F39DF" w:rsidTr="00BC3CDE">
        <w:trPr>
          <w:trHeight w:val="174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0F39D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0F39DF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0F39D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Uz.Res-si Vazirlar Mahkamasining2025yil 21 iyuldagi 453-sonli qaroriga asosan 2025/2026 yillar kuz-qish davrida barqaror ishlarga tayyorlashni ta`minlash</w:t>
            </w:r>
            <w:r w:rsidRPr="000F39DF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maqsadida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0F39D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Xorazm </w:t>
            </w:r>
            <w:r w:rsidRPr="000F39DF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viloyati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0F39D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15-avgust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dan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17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avgust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2025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ygacha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0F39D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Yakubov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Erkin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Ollomovich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0F39D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0F39DF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"Uzbekkumir" AJ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0F39D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4860,2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0F39D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432,6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0F39D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18</w:t>
            </w:r>
            <w:r w:rsidRPr="000F39DF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0F39D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2627,6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0F39D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0F39DF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0F39D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0F39DF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0F39D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0F39DF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193167" w:rsidRPr="00AB1DE0" w:rsidTr="00BC3CDE">
        <w:trPr>
          <w:trHeight w:val="246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0F39DF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0F39DF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6773B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Uz.Res-si Vazirlar Mahkamasining2025yil 2- sentabrdagi 05/1-4414-sonli topshiriq`iga asosan Buxoro viloyatida hududlarga chiqqan holda sayyor yiq`ilishlar o`tkazilishi va amalga oshirilayotgan ishlarni joyiga chiqqan holda o`rganish maq</w:t>
            </w:r>
            <w:r w:rsidRPr="000F39DF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sadida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Buxoro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viloyati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03 sentabrdan 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04 sentabr 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2025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ygacha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Dusmatov Nodirbek Uktamjanovich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Uzbekkumir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AJ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10115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2542,9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10115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288,4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10115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1600,0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93167" w:rsidRPr="00AB1DE0" w:rsidTr="00BC3CDE">
        <w:trPr>
          <w:trHeight w:val="1957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10115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410115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Uz.Res-si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prokuraturasi Navoi viloyati prokuraturasi Xatirchi tuman bo`limining 2025-yil 2-sentsbrdagi 10.6/4-431456-25-sonli xatiga asosan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Navoi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viloyati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04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sentabr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dan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06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sentabr 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2025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ygacha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Abduraximov Anvar Yakubovich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Uzbekkumir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AJ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10115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1321,4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10115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432,6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10115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500,0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388,8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93167" w:rsidRPr="00AB1DE0" w:rsidTr="00BC3CDE">
        <w:trPr>
          <w:trHeight w:val="127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Navoi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Erkin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iqtisodiy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zonasida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“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Toq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kon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sanoati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korxonalarida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ishlab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chiqarish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bo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yicha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maxsus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savollar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yo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nalishida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bo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lib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o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tadigan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ilmiy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–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texnik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seminarda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ishtirok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etish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4199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maqsadida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Navoi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viloyati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09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sentabr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dan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11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sentabr 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2025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ygacha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Kuznesov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Vladimir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Vladimirovich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Uzbekkumir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AJ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FB056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1432,6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FB056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432,6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FB056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1000,0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93167" w:rsidRPr="00AB1DE0" w:rsidTr="00BC3CDE">
        <w:trPr>
          <w:trHeight w:val="1501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Navoi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Erkin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iqtisodiy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zonasida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“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Toq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kon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sanoati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korxonalarida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ishlab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chiqarish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bo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yicha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maxsus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savollar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yo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nalishida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bo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lib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o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tadigan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ilmiy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–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texnik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seminarda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ishtirok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etish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4199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maqsadida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Navoi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viloyati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09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sentabr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dan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11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sentabr 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2025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ygacha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Zakirov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Timurmalik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Tuxtasunovich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Uzbekkumir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AJ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5A705C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1232,6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5A705C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432,6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800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93167" w:rsidRPr="00AB1DE0" w:rsidTr="00BC3CDE">
        <w:trPr>
          <w:trHeight w:val="2146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Navoi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Erkin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iqtisodiy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zonasida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“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Toq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kon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sanoati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korxonalarida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ishlab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chiqarish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bo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yicha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maxsus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savollar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yo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nalishida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bo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lib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o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tadigan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ilmiy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–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texnik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seminarda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ishtirok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etish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4199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maqsadida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Navoi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viloyati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09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sentabr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dan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11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sentabr 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2025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ygacha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5A705C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Ismailov Oybek Yaxyaevich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Uzbekkumir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AJ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75E81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1772,0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75E81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432,6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9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75E81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439,4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93167" w:rsidRPr="00AB1DE0" w:rsidTr="00BC3CDE">
        <w:trPr>
          <w:trHeight w:val="2302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Navoi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Erkin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iqtisodiy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zonasida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“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Toq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kon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sanoati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korxonalarida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ishlab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chiqarish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bo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yicha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maxsus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savollar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yo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nalishida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bo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lib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o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tadigan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ilmiy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–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texnik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seminarda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ishtirok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etish</w:t>
            </w:r>
            <w:r w:rsidRPr="00FB056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4199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maqsadida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Navoi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viloyati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09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sentabr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dan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11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sentabr 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2025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ygacha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75E81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Mirzadjanov Boburmirzo Azamdjonovich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Uzbekkumir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AJ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75E81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1872,0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75E81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432,6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10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75E81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439,4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93167" w:rsidRPr="00AB1DE0" w:rsidTr="00BC3CDE">
        <w:trPr>
          <w:trHeight w:val="249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Uzbekkumir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AJ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bosh</w:t>
            </w:r>
            <w:r w:rsidRPr="00475E81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mexanigi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</w:t>
            </w:r>
            <w:r w:rsidRPr="00475E81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Q</w:t>
            </w:r>
            <w:r w:rsidRPr="00475E81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Kuralovning</w:t>
            </w:r>
            <w:r w:rsidRPr="00475E81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2025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yil</w:t>
            </w:r>
            <w:r w:rsidRPr="00475E81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15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sentabrdagi</w:t>
            </w:r>
            <w:r w:rsidRPr="00475E81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02/4370-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sonli</w:t>
            </w:r>
            <w:r w:rsidRPr="00475E81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bildirgisiga</w:t>
            </w:r>
            <w:r w:rsidRPr="00475E81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asosan</w:t>
            </w:r>
            <w:r w:rsidRPr="00475E81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ishlab</w:t>
            </w:r>
            <w:r w:rsidRPr="00475E81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chiqarish</w:t>
            </w:r>
            <w:r w:rsidRPr="00475E81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ehtiyojlaridan</w:t>
            </w:r>
            <w:r w:rsidRPr="00475E81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kelib</w:t>
            </w:r>
            <w:r w:rsidRPr="0098100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chiqib</w:t>
            </w:r>
            <w:r w:rsidRPr="0098100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foydalanadigan</w:t>
            </w:r>
            <w:r w:rsidRPr="0098100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quvurlarni</w:t>
            </w:r>
            <w:r w:rsidRPr="0098100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tekshirib</w:t>
            </w:r>
            <w:r w:rsidRPr="0098100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kelish</w:t>
            </w:r>
            <w:r w:rsidRPr="0098100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maqsadida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Navoi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viloyati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16 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sentabr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dan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18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sentabr 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2025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ygacha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981008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Kasimov Nadirxon Baxodirxonovich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Uzbekkumir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AJ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981008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1182,6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981008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432,6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750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93167" w:rsidRPr="00AB1DE0" w:rsidTr="00BC3CDE">
        <w:trPr>
          <w:trHeight w:val="1812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1E031D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Uz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Res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si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Prezidenti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va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Vazirlar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Mahkamasi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sayyor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yiq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ilishlar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davomida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vf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to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qridan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to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qri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“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O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zbekko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mir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”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AJga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kelib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tushgan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ustuvor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topshiriqlarning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ijrosini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jadallashtirish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va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o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z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vaqtida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bajarish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maq</w:t>
            </w:r>
            <w:r w:rsidRPr="000F39DF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sadida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Andijon viloyati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21 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sentabr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dan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22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sentabr 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2025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ygacha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Dusmatov Nodirbek Uktamjanovich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Uzbekkumir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AJ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1E031D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370,8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1E031D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288,4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1E031D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82,4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93167" w:rsidRPr="00AB1DE0" w:rsidTr="00BC3CDE">
        <w:trPr>
          <w:trHeight w:val="1812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1E031D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Uz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Res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si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Vazirlar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Mahkamasining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2025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yil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21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iyuldagi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453-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sonli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qaroriga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asosan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2025/2026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yillar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kuz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qish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davrida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barqaror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ishlarga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tayyorlashni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ta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minlash</w:t>
            </w:r>
            <w:r w:rsidRPr="001E031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39DF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maqsadida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Viloyatlar buyicha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02 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sentabr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dan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14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sentabr 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2025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ygacha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Yakubov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Erkin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Ollomovich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Uzbekkumir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AJ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C3CDE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12916,8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C3CDE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1874,6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C3CDE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10250,0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792,2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93167" w:rsidRPr="00AB1DE0" w:rsidTr="00BC3CDE">
        <w:trPr>
          <w:trHeight w:val="1812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15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16338A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Rossiya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Fedoratsiyasi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Moskva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shahridagi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“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CREON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ENERGY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”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OAJning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taklif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xati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va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“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O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zbekkumir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”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AJning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8-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sentabrdagi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01-13/2054-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sonli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javob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xatiga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asosan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,2025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yil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25-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sentabr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kuni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Moskva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shahrida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“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Ko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mir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”"/>
              </w:smartTagPr>
              <w:r w:rsidRPr="0016338A">
                <w:rPr>
                  <w:b/>
                  <w:bCs/>
                  <w:i/>
                  <w:iCs/>
                  <w:color w:val="000000"/>
                  <w:sz w:val="28"/>
                  <w:szCs w:val="28"/>
                  <w:lang w:eastAsia="ru-RU"/>
                </w:rPr>
                <w:t>2025”</w:t>
              </w:r>
            </w:smartTag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IV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sanoat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forumida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ishtirok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etish</w:t>
            </w:r>
            <w:r w:rsidRPr="0016338A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maqsadida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Rossiya Federatsiyasi Moskva shahri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24 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sentabr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dan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28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sentabr 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2025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ygacha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Ismailov Oybek Yaxyaevich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Uzbekkumir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AJ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3152E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18695,4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3152E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2129,9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3152E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11001,7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5563,8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  <w:p w:rsidR="00193167" w:rsidRPr="00BC3CDE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193167" w:rsidRPr="00AB1DE0" w:rsidTr="00796266">
        <w:trPr>
          <w:trHeight w:val="1743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>16</w:t>
            </w: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5F0138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Uz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Res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si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Tog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kon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sanoati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vf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geologiy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vazirligining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2025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yil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15-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sentabrdagi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08-3119-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sonli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xatiga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javoban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“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O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zbekkumir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”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AJning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2025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yil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16-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sentabrdagi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01-12-365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sonlijavob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xatiga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asosan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“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Navoiy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davlat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konchilik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vf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texnalogiyalar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universiteti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”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DM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tomonidan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joriy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yilning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24-25-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sentabr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kunlarida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“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Zarafshon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mintaqasini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kompleks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innovatsion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rivojlantirish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mavzusida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bo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lib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o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tadigan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VI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xalqaro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ilmiy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texnikaviy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anjimanda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ishtirok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etish</w:t>
            </w:r>
            <w:r w:rsidRPr="005F0138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</w:t>
            </w:r>
            <w:r w:rsidRPr="000F39DF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aqsadida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Navoi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viloyati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23 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sentabr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dan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26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sentabr 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2025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ygacha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02C2D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Teshabayev Kutlug`bek Quchqarovich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Uzbekkumir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AJ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02C2D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1947,0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02C2D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576,8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02C2D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1000,0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370,2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  <w:p w:rsidR="00193167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</w:p>
          <w:p w:rsidR="00193167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</w:p>
          <w:p w:rsidR="00193167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</w:p>
          <w:p w:rsidR="00193167" w:rsidRPr="00BC3CDE" w:rsidRDefault="00193167" w:rsidP="0079626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193167" w:rsidRPr="00402C2D" w:rsidTr="00796266">
        <w:trPr>
          <w:trHeight w:val="1743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16338A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02C2D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Uz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Res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si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Vazirlar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Mahkamasining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2025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yil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22-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sentabrdagi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05/1-4414-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sonli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topshiriq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iga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asosan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joriy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yil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23-24-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sentabr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kunlari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Qoraqalpog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iston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Respulikasi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hamda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25-26-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sentabr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kunlari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Xorazm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viloyati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hududlarida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bo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lib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o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tadigan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sayyor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yig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`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ilishda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ishtirok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etish</w:t>
            </w:r>
            <w:r w:rsidRPr="00402C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maq</w:t>
            </w:r>
            <w:r w:rsidRPr="000F39DF"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sadida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02C2D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Qoraqalpog`iston Respublikasi vf Xorazm viloyati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02C2D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23 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sentabr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dan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26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sentabr 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2025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ygacha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02C2D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Yakubov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Erkin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Ollomovich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02C2D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Uzbekkumir</w:t>
            </w:r>
            <w:r w:rsidRPr="00B55F5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"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AJ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02C2D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6949,0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02C2D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865,2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02C2D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4350,0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02C2D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1733,8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02C2D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02C2D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93167" w:rsidRPr="00402C2D" w:rsidRDefault="00193167" w:rsidP="00B55F5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193167" w:rsidRPr="001A2A45" w:rsidTr="00BC3CDE">
        <w:trPr>
          <w:trHeight w:val="372"/>
        </w:trPr>
        <w:tc>
          <w:tcPr>
            <w:tcW w:w="1545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193167" w:rsidRPr="00402C2D" w:rsidRDefault="00193167" w:rsidP="00B55F52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193167" w:rsidRPr="00B55F52" w:rsidRDefault="00193167" w:rsidP="00B55F52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55F52"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Ma’lumotlar e’lon </w:t>
            </w:r>
            <w:r w:rsidRPr="00B55F5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  <w:t>q</w:t>
            </w:r>
            <w:r w:rsidRPr="00B55F52"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>ilinayotgan davr bo‘yicha jami: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3167" w:rsidRDefault="00193167" w:rsidP="001A2A45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66063,2</w:t>
            </w:r>
          </w:p>
          <w:p w:rsidR="00193167" w:rsidRPr="001A2A45" w:rsidRDefault="00193167" w:rsidP="001A2A45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3167" w:rsidRPr="001A2A45" w:rsidRDefault="00193167" w:rsidP="001A2A4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11229,1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3167" w:rsidRPr="001A2A45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39084,1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3167" w:rsidRPr="001A2A45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15096</w:t>
            </w:r>
            <w:r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>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3167" w:rsidRPr="001A2A45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1A2A45"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3167" w:rsidRPr="001A2A45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1A2A45"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3167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193167" w:rsidRPr="001A2A45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193167" w:rsidRPr="00AB1DE0" w:rsidTr="00BC3CDE">
        <w:trPr>
          <w:trHeight w:val="372"/>
        </w:trPr>
        <w:tc>
          <w:tcPr>
            <w:tcW w:w="154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193167" w:rsidRPr="00B55F52" w:rsidRDefault="00193167" w:rsidP="00B55F5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bookmarkStart w:id="1" w:name="RANGE!A25"/>
            <w:bookmarkEnd w:id="1"/>
            <w:r w:rsidRPr="00B55F5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  <w:t>H</w:t>
            </w:r>
            <w:r w:rsidRPr="00B55F52">
              <w:rPr>
                <w:rFonts w:cs="Arial"/>
                <w:b/>
                <w:bCs/>
                <w:color w:val="000000"/>
                <w:sz w:val="28"/>
                <w:szCs w:val="28"/>
                <w:lang w:val="en-US" w:eastAsia="ru-RU"/>
              </w:rPr>
              <w:t>isobot yilining o‘tgan davri bo‘yicha jami: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3167" w:rsidRPr="00A137DE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>261268,8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3167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193167" w:rsidRPr="00B55F52" w:rsidRDefault="00193167" w:rsidP="00B55F5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5F5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93167" w:rsidRDefault="00193167"/>
    <w:sectPr w:rsidR="00193167" w:rsidSect="00B55F52">
      <w:pgSz w:w="16838" w:h="11906" w:orient="landscape" w:code="9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937"/>
    <w:rsid w:val="00095B01"/>
    <w:rsid w:val="000F39DF"/>
    <w:rsid w:val="0016338A"/>
    <w:rsid w:val="00193167"/>
    <w:rsid w:val="001A2A45"/>
    <w:rsid w:val="001E031D"/>
    <w:rsid w:val="00224199"/>
    <w:rsid w:val="002E675C"/>
    <w:rsid w:val="003A1B31"/>
    <w:rsid w:val="003A4D8D"/>
    <w:rsid w:val="00402C2D"/>
    <w:rsid w:val="00410115"/>
    <w:rsid w:val="0043152E"/>
    <w:rsid w:val="0046773B"/>
    <w:rsid w:val="00475E81"/>
    <w:rsid w:val="00484AC3"/>
    <w:rsid w:val="004B6FDE"/>
    <w:rsid w:val="00575B61"/>
    <w:rsid w:val="00586F1C"/>
    <w:rsid w:val="005A705C"/>
    <w:rsid w:val="005F0138"/>
    <w:rsid w:val="0065239D"/>
    <w:rsid w:val="006A01D2"/>
    <w:rsid w:val="007148F2"/>
    <w:rsid w:val="00714D21"/>
    <w:rsid w:val="00775AD6"/>
    <w:rsid w:val="00796266"/>
    <w:rsid w:val="008050AE"/>
    <w:rsid w:val="00807834"/>
    <w:rsid w:val="0085429E"/>
    <w:rsid w:val="008626B2"/>
    <w:rsid w:val="008A5137"/>
    <w:rsid w:val="00981008"/>
    <w:rsid w:val="009F3AED"/>
    <w:rsid w:val="00A137DE"/>
    <w:rsid w:val="00A471C6"/>
    <w:rsid w:val="00AB1DE0"/>
    <w:rsid w:val="00AE3937"/>
    <w:rsid w:val="00B55F52"/>
    <w:rsid w:val="00B72957"/>
    <w:rsid w:val="00BC3CDE"/>
    <w:rsid w:val="00BE66F4"/>
    <w:rsid w:val="00C17E6E"/>
    <w:rsid w:val="00C607F5"/>
    <w:rsid w:val="00D40C33"/>
    <w:rsid w:val="00DF7B32"/>
    <w:rsid w:val="00EA33C8"/>
    <w:rsid w:val="00EF14BF"/>
    <w:rsid w:val="00FB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39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2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263</TotalTime>
  <Pages>5</Pages>
  <Words>986</Words>
  <Characters>5621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2025-07-10T11:08:00Z</dcterms:created>
  <dcterms:modified xsi:type="dcterms:W3CDTF">2025-10-07T11:09:00Z</dcterms:modified>
</cp:coreProperties>
</file>